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3418" w14:textId="1DC3905E" w:rsidR="00F72018" w:rsidRDefault="00F72018"/>
    <w:p w14:paraId="448F3EA0" w14:textId="77777777" w:rsidR="00230BFE" w:rsidRDefault="00230BFE" w:rsidP="001216C0">
      <w:pPr>
        <w:jc w:val="center"/>
        <w:rPr>
          <w:rFonts w:asciiTheme="majorEastAsia" w:eastAsiaTheme="majorEastAsia" w:hAnsiTheme="majorEastAsia"/>
          <w:sz w:val="36"/>
          <w:szCs w:val="36"/>
        </w:rPr>
      </w:pPr>
    </w:p>
    <w:p w14:paraId="07E823D6" w14:textId="77777777" w:rsidR="00230BFE" w:rsidRDefault="00230BFE" w:rsidP="001216C0">
      <w:pPr>
        <w:jc w:val="center"/>
        <w:rPr>
          <w:rFonts w:asciiTheme="majorEastAsia" w:eastAsiaTheme="majorEastAsia" w:hAnsiTheme="majorEastAsia"/>
          <w:sz w:val="36"/>
          <w:szCs w:val="36"/>
        </w:rPr>
      </w:pPr>
    </w:p>
    <w:p w14:paraId="6FC8A301" w14:textId="77777777" w:rsidR="00A91F74" w:rsidRPr="00B11D11" w:rsidRDefault="00477CB8" w:rsidP="00A91F74">
      <w:pPr>
        <w:jc w:val="left"/>
        <w:rPr>
          <w:rFonts w:asciiTheme="majorEastAsia" w:eastAsiaTheme="majorEastAsia" w:hAnsiTheme="majorEastAsia"/>
          <w:sz w:val="36"/>
          <w:szCs w:val="36"/>
        </w:rPr>
      </w:pPr>
      <w:r w:rsidRPr="00B11D11">
        <w:rPr>
          <w:rFonts w:asciiTheme="majorEastAsia" w:eastAsiaTheme="majorEastAsia" w:hAnsiTheme="majorEastAsia" w:hint="eastAsia"/>
          <w:sz w:val="36"/>
          <w:szCs w:val="36"/>
        </w:rPr>
        <w:t>研究課題名</w:t>
      </w:r>
      <w:r w:rsidR="006E7C6A" w:rsidRPr="00B11D11">
        <w:rPr>
          <w:rFonts w:asciiTheme="majorEastAsia" w:eastAsiaTheme="majorEastAsia" w:hAnsiTheme="majorEastAsia" w:cs="ＭＳ 明朝" w:hint="eastAsia"/>
          <w:b/>
        </w:rPr>
        <w:t>①</w:t>
      </w:r>
      <w:r w:rsidRPr="00B11D11">
        <w:rPr>
          <w:rFonts w:asciiTheme="majorEastAsia" w:eastAsiaTheme="majorEastAsia" w:hAnsiTheme="majorEastAsia" w:hint="eastAsia"/>
          <w:sz w:val="36"/>
          <w:szCs w:val="36"/>
        </w:rPr>
        <w:t>：</w:t>
      </w:r>
    </w:p>
    <w:p w14:paraId="662C5ABC" w14:textId="4911BF61" w:rsidR="001216C0" w:rsidRPr="00B11D11" w:rsidRDefault="00A91F74" w:rsidP="006E7C6A">
      <w:pPr>
        <w:jc w:val="left"/>
        <w:rPr>
          <w:rFonts w:asciiTheme="majorEastAsia" w:eastAsiaTheme="majorEastAsia" w:hAnsiTheme="majorEastAsia"/>
          <w:sz w:val="36"/>
          <w:szCs w:val="36"/>
        </w:rPr>
      </w:pPr>
      <w:r w:rsidRPr="00B11D11">
        <w:rPr>
          <w:rFonts w:asciiTheme="majorEastAsia" w:eastAsiaTheme="majorEastAsia" w:hAnsiTheme="majorEastAsia" w:hint="eastAsia"/>
          <w:sz w:val="36"/>
          <w:szCs w:val="36"/>
        </w:rPr>
        <w:t>脾温存尾側膵切除術後長期経過症例における胃静脈瘤発生リスク因子の検討　-国内多施設共同研究-</w:t>
      </w:r>
    </w:p>
    <w:p w14:paraId="4EA1C626" w14:textId="77777777" w:rsidR="001216C0" w:rsidRPr="00B11D11" w:rsidRDefault="001216C0" w:rsidP="001216C0">
      <w:pPr>
        <w:spacing w:before="100" w:beforeAutospacing="1" w:after="100" w:afterAutospacing="1"/>
        <w:contextualSpacing/>
        <w:rPr>
          <w:rFonts w:asciiTheme="majorEastAsia" w:eastAsiaTheme="majorEastAsia" w:hAnsiTheme="majorEastAsia"/>
          <w:color w:val="000000"/>
          <w:sz w:val="22"/>
        </w:rPr>
      </w:pPr>
    </w:p>
    <w:p w14:paraId="2F3B7034" w14:textId="77777777" w:rsidR="001216C0" w:rsidRPr="00B11D11" w:rsidRDefault="001216C0" w:rsidP="001216C0">
      <w:pPr>
        <w:spacing w:before="100" w:beforeAutospacing="1" w:after="100" w:afterAutospacing="1"/>
        <w:contextualSpacing/>
        <w:rPr>
          <w:rFonts w:asciiTheme="majorEastAsia" w:eastAsiaTheme="majorEastAsia" w:hAnsiTheme="majorEastAsia"/>
          <w:color w:val="000000"/>
          <w:sz w:val="22"/>
        </w:rPr>
      </w:pPr>
    </w:p>
    <w:p w14:paraId="164C50E9" w14:textId="77777777" w:rsidR="001216C0" w:rsidRPr="00B11D11" w:rsidRDefault="001216C0" w:rsidP="001216C0">
      <w:pPr>
        <w:spacing w:before="100" w:beforeAutospacing="1" w:after="100" w:afterAutospacing="1"/>
        <w:contextualSpacing/>
        <w:rPr>
          <w:rFonts w:asciiTheme="majorEastAsia" w:eastAsiaTheme="majorEastAsia" w:hAnsiTheme="majorEastAsia"/>
          <w:color w:val="000000"/>
          <w:sz w:val="22"/>
        </w:rPr>
      </w:pPr>
    </w:p>
    <w:p w14:paraId="1BB60FAA" w14:textId="3DB06E03" w:rsidR="00A91F74" w:rsidRPr="00B11D11" w:rsidRDefault="00477CB8" w:rsidP="006E7C6A">
      <w:pPr>
        <w:spacing w:before="100" w:beforeAutospacing="1" w:after="100" w:afterAutospacing="1"/>
        <w:contextualSpacing/>
        <w:rPr>
          <w:rFonts w:asciiTheme="majorEastAsia" w:eastAsiaTheme="majorEastAsia" w:hAnsiTheme="majorEastAsia"/>
          <w:color w:val="000000"/>
          <w:sz w:val="28"/>
          <w:szCs w:val="28"/>
        </w:rPr>
      </w:pPr>
      <w:r w:rsidRPr="00B11D11">
        <w:rPr>
          <w:rFonts w:asciiTheme="majorEastAsia" w:eastAsiaTheme="majorEastAsia" w:hAnsiTheme="majorEastAsia" w:hint="eastAsia"/>
          <w:color w:val="000000"/>
          <w:sz w:val="28"/>
          <w:szCs w:val="28"/>
        </w:rPr>
        <w:t>研究責任者：</w:t>
      </w:r>
      <w:r w:rsidR="00A91F74" w:rsidRPr="00B11D11">
        <w:rPr>
          <w:rFonts w:asciiTheme="majorEastAsia" w:eastAsiaTheme="majorEastAsia" w:hAnsiTheme="majorEastAsia" w:hint="eastAsia"/>
          <w:color w:val="000000"/>
          <w:sz w:val="28"/>
          <w:szCs w:val="28"/>
        </w:rPr>
        <w:t>谷　眞至</w:t>
      </w:r>
    </w:p>
    <w:p w14:paraId="18CF0A47" w14:textId="77777777" w:rsidR="001216C0" w:rsidRPr="00B11D11" w:rsidRDefault="001216C0" w:rsidP="001216C0">
      <w:pPr>
        <w:spacing w:before="100" w:beforeAutospacing="1" w:after="100" w:afterAutospacing="1"/>
        <w:contextualSpacing/>
        <w:rPr>
          <w:rFonts w:asciiTheme="majorEastAsia" w:eastAsiaTheme="majorEastAsia" w:hAnsiTheme="majorEastAsia"/>
          <w:color w:val="000000"/>
          <w:sz w:val="22"/>
        </w:rPr>
      </w:pPr>
    </w:p>
    <w:p w14:paraId="59CA00E9" w14:textId="77777777" w:rsidR="001216C0" w:rsidRPr="00B11D11" w:rsidRDefault="001216C0" w:rsidP="001216C0">
      <w:pPr>
        <w:spacing w:before="100" w:beforeAutospacing="1" w:after="100" w:afterAutospacing="1"/>
        <w:contextualSpacing/>
        <w:rPr>
          <w:rFonts w:asciiTheme="majorEastAsia" w:eastAsiaTheme="majorEastAsia" w:hAnsiTheme="majorEastAsia"/>
          <w:color w:val="000000"/>
          <w:sz w:val="22"/>
        </w:rPr>
      </w:pPr>
    </w:p>
    <w:p w14:paraId="3591D08C" w14:textId="77777777" w:rsidR="001216C0" w:rsidRPr="00B11D11" w:rsidRDefault="001216C0" w:rsidP="001216C0">
      <w:pPr>
        <w:spacing w:before="100" w:beforeAutospacing="1" w:after="100" w:afterAutospacing="1"/>
        <w:contextualSpacing/>
        <w:rPr>
          <w:rFonts w:asciiTheme="majorEastAsia" w:eastAsiaTheme="majorEastAsia" w:hAnsiTheme="majorEastAsia"/>
          <w:color w:val="000000"/>
          <w:sz w:val="22"/>
        </w:rPr>
      </w:pPr>
    </w:p>
    <w:p w14:paraId="35FA65E6" w14:textId="38312043" w:rsidR="001216C0" w:rsidRPr="00B11D11" w:rsidRDefault="001216C0" w:rsidP="001216C0">
      <w:pPr>
        <w:spacing w:before="100" w:beforeAutospacing="1" w:after="100" w:afterAutospacing="1"/>
        <w:contextualSpacing/>
        <w:jc w:val="right"/>
        <w:rPr>
          <w:rFonts w:asciiTheme="majorEastAsia" w:eastAsiaTheme="majorEastAsia" w:hAnsiTheme="majorEastAsia"/>
          <w:color w:val="000000"/>
          <w:sz w:val="22"/>
        </w:rPr>
      </w:pPr>
      <w:r w:rsidRPr="00B11D11">
        <w:rPr>
          <w:rFonts w:asciiTheme="majorEastAsia" w:eastAsiaTheme="majorEastAsia" w:hAnsiTheme="majorEastAsia" w:hint="eastAsia"/>
          <w:color w:val="000000"/>
          <w:sz w:val="22"/>
        </w:rPr>
        <w:t xml:space="preserve">　第1版　</w:t>
      </w:r>
      <w:r w:rsidR="0058680F" w:rsidRPr="00B11D11">
        <w:rPr>
          <w:rFonts w:asciiTheme="majorEastAsia" w:eastAsiaTheme="majorEastAsia" w:hAnsiTheme="majorEastAsia" w:hint="eastAsia"/>
          <w:color w:val="000000"/>
          <w:sz w:val="22"/>
        </w:rPr>
        <w:t>20</w:t>
      </w:r>
      <w:r w:rsidR="00512C3A" w:rsidRPr="00B11D11">
        <w:rPr>
          <w:rFonts w:asciiTheme="majorEastAsia" w:eastAsiaTheme="majorEastAsia" w:hAnsiTheme="majorEastAsia" w:hint="eastAsia"/>
          <w:color w:val="000000"/>
          <w:sz w:val="22"/>
        </w:rPr>
        <w:t>2</w:t>
      </w:r>
      <w:r w:rsidR="006A295F" w:rsidRPr="00B11D11">
        <w:rPr>
          <w:rFonts w:asciiTheme="majorEastAsia" w:eastAsiaTheme="majorEastAsia" w:hAnsiTheme="majorEastAsia" w:cs="Segoe UI Emoji"/>
          <w:color w:val="000000"/>
          <w:sz w:val="22"/>
        </w:rPr>
        <w:t>1</w:t>
      </w:r>
      <w:r w:rsidR="00A30108" w:rsidRPr="00B11D11">
        <w:rPr>
          <w:rFonts w:asciiTheme="majorEastAsia" w:eastAsiaTheme="majorEastAsia" w:hAnsiTheme="majorEastAsia" w:hint="eastAsia"/>
          <w:color w:val="000000"/>
          <w:sz w:val="22"/>
        </w:rPr>
        <w:t>年</w:t>
      </w:r>
      <w:r w:rsidR="006A295F" w:rsidRPr="00B11D11">
        <w:rPr>
          <w:rFonts w:asciiTheme="majorEastAsia" w:eastAsiaTheme="majorEastAsia" w:hAnsiTheme="majorEastAsia" w:cs="Segoe UI Emoji"/>
          <w:color w:val="000000"/>
          <w:sz w:val="22"/>
        </w:rPr>
        <w:t>5</w:t>
      </w:r>
      <w:r w:rsidR="00A30108" w:rsidRPr="00B11D11">
        <w:rPr>
          <w:rFonts w:asciiTheme="majorEastAsia" w:eastAsiaTheme="majorEastAsia" w:hAnsiTheme="majorEastAsia" w:hint="eastAsia"/>
          <w:color w:val="000000"/>
          <w:sz w:val="22"/>
        </w:rPr>
        <w:t>月</w:t>
      </w:r>
      <w:r w:rsidR="00A91F74" w:rsidRPr="00B11D11">
        <w:rPr>
          <w:rFonts w:asciiTheme="majorEastAsia" w:eastAsiaTheme="majorEastAsia" w:hAnsiTheme="majorEastAsia" w:cs="Segoe UI Emoji"/>
          <w:color w:val="000000"/>
          <w:sz w:val="22"/>
        </w:rPr>
        <w:t>1</w:t>
      </w:r>
      <w:r w:rsidR="006A295F" w:rsidRPr="00B11D11">
        <w:rPr>
          <w:rFonts w:asciiTheme="majorEastAsia" w:eastAsiaTheme="majorEastAsia" w:hAnsiTheme="majorEastAsia" w:cs="Segoe UI Emoji"/>
          <w:color w:val="000000"/>
          <w:sz w:val="22"/>
        </w:rPr>
        <w:t>6</w:t>
      </w:r>
      <w:r w:rsidR="00A30108" w:rsidRPr="00B11D11">
        <w:rPr>
          <w:rFonts w:asciiTheme="majorEastAsia" w:eastAsiaTheme="majorEastAsia" w:hAnsiTheme="majorEastAsia" w:hint="eastAsia"/>
          <w:color w:val="000000"/>
          <w:sz w:val="22"/>
        </w:rPr>
        <w:t>日</w:t>
      </w:r>
      <w:r w:rsidRPr="00B11D11">
        <w:rPr>
          <w:rFonts w:asciiTheme="majorEastAsia" w:eastAsiaTheme="majorEastAsia" w:hAnsiTheme="majorEastAsia" w:hint="eastAsia"/>
          <w:color w:val="000000"/>
          <w:sz w:val="22"/>
        </w:rPr>
        <w:t xml:space="preserve">　作成</w:t>
      </w:r>
    </w:p>
    <w:p w14:paraId="4D7D01FA" w14:textId="2DFB50B0" w:rsidR="00911B86" w:rsidRPr="006B6AE5" w:rsidRDefault="00E04F55" w:rsidP="00E04F55">
      <w:pPr>
        <w:wordWrap w:val="0"/>
        <w:spacing w:before="100" w:beforeAutospacing="1" w:after="100" w:afterAutospacing="1"/>
        <w:contextualSpacing/>
        <w:jc w:val="right"/>
        <w:rPr>
          <w:rFonts w:asciiTheme="majorEastAsia" w:eastAsiaTheme="majorEastAsia" w:hAnsiTheme="majorEastAsia"/>
          <w:sz w:val="22"/>
        </w:rPr>
      </w:pPr>
      <w:r w:rsidRPr="006B6AE5">
        <w:rPr>
          <w:rFonts w:asciiTheme="majorEastAsia" w:eastAsiaTheme="majorEastAsia" w:hAnsiTheme="majorEastAsia" w:hint="eastAsia"/>
          <w:sz w:val="22"/>
        </w:rPr>
        <w:t>第2版　2</w:t>
      </w:r>
      <w:r w:rsidRPr="006B6AE5">
        <w:rPr>
          <w:rFonts w:asciiTheme="majorEastAsia" w:eastAsiaTheme="majorEastAsia" w:hAnsiTheme="majorEastAsia"/>
          <w:sz w:val="22"/>
        </w:rPr>
        <w:t>022</w:t>
      </w:r>
      <w:r w:rsidRPr="006B6AE5">
        <w:rPr>
          <w:rFonts w:asciiTheme="majorEastAsia" w:eastAsiaTheme="majorEastAsia" w:hAnsiTheme="majorEastAsia" w:hint="eastAsia"/>
          <w:sz w:val="22"/>
        </w:rPr>
        <w:t>年2月2</w:t>
      </w:r>
      <w:r w:rsidRPr="006B6AE5">
        <w:rPr>
          <w:rFonts w:asciiTheme="majorEastAsia" w:eastAsiaTheme="majorEastAsia" w:hAnsiTheme="majorEastAsia"/>
          <w:sz w:val="22"/>
        </w:rPr>
        <w:t>2</w:t>
      </w:r>
      <w:r w:rsidRPr="006B6AE5">
        <w:rPr>
          <w:rFonts w:asciiTheme="majorEastAsia" w:eastAsiaTheme="majorEastAsia" w:hAnsiTheme="majorEastAsia" w:hint="eastAsia"/>
          <w:sz w:val="22"/>
        </w:rPr>
        <w:t>日　作成</w:t>
      </w:r>
    </w:p>
    <w:p w14:paraId="1D53479B" w14:textId="25A20259" w:rsidR="006B6AE5" w:rsidRPr="00E04F55" w:rsidRDefault="006B6AE5" w:rsidP="006B6AE5">
      <w:pPr>
        <w:wordWrap w:val="0"/>
        <w:spacing w:before="100" w:beforeAutospacing="1" w:after="100" w:afterAutospacing="1"/>
        <w:contextualSpacing/>
        <w:jc w:val="right"/>
        <w:rPr>
          <w:rFonts w:asciiTheme="majorEastAsia" w:eastAsiaTheme="majorEastAsia" w:hAnsiTheme="majorEastAsia"/>
          <w:color w:val="FF0000"/>
          <w:sz w:val="22"/>
        </w:rPr>
      </w:pPr>
      <w:r>
        <w:rPr>
          <w:rFonts w:asciiTheme="majorEastAsia" w:eastAsiaTheme="majorEastAsia" w:hAnsiTheme="majorEastAsia" w:hint="eastAsia"/>
          <w:color w:val="FF0000"/>
          <w:sz w:val="22"/>
        </w:rPr>
        <w:t>第3版　2</w:t>
      </w:r>
      <w:r>
        <w:rPr>
          <w:rFonts w:asciiTheme="majorEastAsia" w:eastAsiaTheme="majorEastAsia" w:hAnsiTheme="majorEastAsia"/>
          <w:color w:val="FF0000"/>
          <w:sz w:val="22"/>
        </w:rPr>
        <w:t>022</w:t>
      </w:r>
      <w:r>
        <w:rPr>
          <w:rFonts w:asciiTheme="majorEastAsia" w:eastAsiaTheme="majorEastAsia" w:hAnsiTheme="majorEastAsia" w:hint="eastAsia"/>
          <w:color w:val="FF0000"/>
          <w:sz w:val="22"/>
        </w:rPr>
        <w:t>年</w:t>
      </w:r>
      <w:r w:rsidR="00C80678">
        <w:rPr>
          <w:rFonts w:asciiTheme="majorEastAsia" w:eastAsiaTheme="majorEastAsia" w:hAnsiTheme="majorEastAsia"/>
          <w:color w:val="FF0000"/>
          <w:sz w:val="22"/>
        </w:rPr>
        <w:t>5</w:t>
      </w:r>
      <w:r>
        <w:rPr>
          <w:rFonts w:asciiTheme="majorEastAsia" w:eastAsiaTheme="majorEastAsia" w:hAnsiTheme="majorEastAsia" w:hint="eastAsia"/>
          <w:color w:val="FF0000"/>
          <w:sz w:val="22"/>
        </w:rPr>
        <w:t>月</w:t>
      </w:r>
      <w:r w:rsidR="00C80678">
        <w:rPr>
          <w:rFonts w:asciiTheme="majorEastAsia" w:eastAsiaTheme="majorEastAsia" w:hAnsiTheme="majorEastAsia"/>
          <w:color w:val="FF0000"/>
          <w:sz w:val="22"/>
        </w:rPr>
        <w:t>19</w:t>
      </w:r>
      <w:r>
        <w:rPr>
          <w:rFonts w:asciiTheme="majorEastAsia" w:eastAsiaTheme="majorEastAsia" w:hAnsiTheme="majorEastAsia" w:hint="eastAsia"/>
          <w:color w:val="FF0000"/>
          <w:sz w:val="22"/>
        </w:rPr>
        <w:t>日　作成</w:t>
      </w:r>
    </w:p>
    <w:p w14:paraId="0895DA10" w14:textId="08D905B7" w:rsidR="001216C0" w:rsidRPr="00B11D11" w:rsidRDefault="001216C0" w:rsidP="001216C0">
      <w:pPr>
        <w:spacing w:before="100" w:beforeAutospacing="1" w:after="100" w:afterAutospacing="1"/>
        <w:contextualSpacing/>
        <w:jc w:val="right"/>
        <w:rPr>
          <w:rFonts w:asciiTheme="majorEastAsia" w:eastAsiaTheme="majorEastAsia" w:hAnsiTheme="majorEastAsia"/>
          <w:color w:val="000000"/>
          <w:sz w:val="22"/>
        </w:rPr>
      </w:pPr>
    </w:p>
    <w:p w14:paraId="3029B120" w14:textId="33B8BF4C" w:rsidR="001216C0" w:rsidRPr="00B11D11" w:rsidRDefault="006B493E" w:rsidP="006B493E">
      <w:pPr>
        <w:widowControl/>
        <w:jc w:val="left"/>
        <w:rPr>
          <w:rFonts w:asciiTheme="majorEastAsia" w:eastAsiaTheme="majorEastAsia" w:hAnsiTheme="majorEastAsia"/>
          <w:b/>
          <w:color w:val="FF0000"/>
          <w:sz w:val="28"/>
          <w:szCs w:val="28"/>
        </w:rPr>
      </w:pPr>
      <w:r w:rsidRPr="00B11D11">
        <w:rPr>
          <w:rFonts w:asciiTheme="majorEastAsia" w:eastAsiaTheme="majorEastAsia" w:hAnsiTheme="majorEastAsia"/>
          <w:b/>
          <w:color w:val="FF0000"/>
          <w:sz w:val="28"/>
          <w:szCs w:val="28"/>
        </w:rPr>
        <w:br w:type="page"/>
      </w:r>
    </w:p>
    <w:p w14:paraId="271CCCA1" w14:textId="4462459D" w:rsidR="003355FB" w:rsidRPr="00B11D11" w:rsidRDefault="00A91F74" w:rsidP="003355FB">
      <w:pPr>
        <w:ind w:left="113"/>
        <w:jc w:val="left"/>
        <w:rPr>
          <w:rFonts w:asciiTheme="majorEastAsia" w:eastAsiaTheme="majorEastAsia" w:hAnsiTheme="majorEastAsia"/>
          <w:b/>
        </w:rPr>
      </w:pPr>
      <w:r w:rsidRPr="00B11D11">
        <w:rPr>
          <w:rFonts w:asciiTheme="majorEastAsia" w:eastAsiaTheme="majorEastAsia" w:hAnsiTheme="majorEastAsia" w:cs="ＭＳ 明朝" w:hint="eastAsia"/>
        </w:rPr>
        <w:lastRenderedPageBreak/>
        <w:t>■</w:t>
      </w:r>
      <w:r w:rsidR="003355FB" w:rsidRPr="00B11D11">
        <w:rPr>
          <w:rFonts w:asciiTheme="majorEastAsia" w:eastAsiaTheme="majorEastAsia" w:hAnsiTheme="majorEastAsia" w:hint="eastAsia"/>
          <w:b/>
        </w:rPr>
        <w:t>当該診療科長または所属の長の承諾を得ている（所属長氏名；</w:t>
      </w:r>
      <w:r w:rsidRPr="00B11D11">
        <w:rPr>
          <w:rFonts w:asciiTheme="majorEastAsia" w:eastAsiaTheme="majorEastAsia" w:hAnsiTheme="majorEastAsia" w:hint="eastAsia"/>
          <w:b/>
        </w:rPr>
        <w:t>谷　眞至</w:t>
      </w:r>
      <w:r w:rsidR="003355FB" w:rsidRPr="00B11D11">
        <w:rPr>
          <w:rFonts w:asciiTheme="majorEastAsia" w:eastAsiaTheme="majorEastAsia" w:hAnsiTheme="majorEastAsia" w:hint="eastAsia"/>
          <w:b/>
        </w:rPr>
        <w:t>）</w:t>
      </w:r>
    </w:p>
    <w:p w14:paraId="16E30EC3" w14:textId="1CA3BF91" w:rsidR="003355FB" w:rsidRPr="00B11D11" w:rsidRDefault="006A295F" w:rsidP="003355FB">
      <w:pPr>
        <w:ind w:left="113"/>
        <w:jc w:val="left"/>
        <w:rPr>
          <w:rFonts w:asciiTheme="majorEastAsia" w:eastAsiaTheme="majorEastAsia" w:hAnsiTheme="majorEastAsia"/>
          <w:b/>
        </w:rPr>
      </w:pPr>
      <w:r w:rsidRPr="00B11D11">
        <w:rPr>
          <w:rFonts w:asciiTheme="majorEastAsia" w:eastAsiaTheme="majorEastAsia" w:hAnsiTheme="majorEastAsia" w:hint="eastAsia"/>
          <w:b/>
        </w:rPr>
        <w:t>■</w:t>
      </w:r>
      <w:r w:rsidR="003355FB" w:rsidRPr="00B11D11">
        <w:rPr>
          <w:rFonts w:asciiTheme="majorEastAsia" w:eastAsiaTheme="majorEastAsia" w:hAnsiTheme="majorEastAsia" w:hint="eastAsia"/>
          <w:b/>
        </w:rPr>
        <w:t>本研究は介入研究ではない</w:t>
      </w:r>
    </w:p>
    <w:p w14:paraId="3DE3C36A" w14:textId="77777777" w:rsidR="00895EFC" w:rsidRPr="00B11D11" w:rsidRDefault="00895EFC" w:rsidP="003355FB">
      <w:pPr>
        <w:ind w:left="113"/>
        <w:jc w:val="left"/>
        <w:rPr>
          <w:rFonts w:asciiTheme="majorEastAsia" w:eastAsiaTheme="majorEastAsia" w:hAnsiTheme="majorEastAsia"/>
          <w:b/>
        </w:rPr>
      </w:pPr>
    </w:p>
    <w:p w14:paraId="1FBA1340"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該当する指針を確認してください</w:t>
      </w:r>
    </w:p>
    <w:p w14:paraId="408151DF" w14:textId="65F47D69" w:rsidR="003355FB" w:rsidRPr="00B11D11" w:rsidRDefault="00A91F74" w:rsidP="003355FB">
      <w:pPr>
        <w:rPr>
          <w:rFonts w:asciiTheme="majorEastAsia" w:eastAsiaTheme="majorEastAsia" w:hAnsiTheme="majorEastAsia"/>
        </w:rPr>
      </w:pPr>
      <w:r w:rsidRPr="00B11D11">
        <w:rPr>
          <w:rFonts w:asciiTheme="majorEastAsia" w:eastAsiaTheme="majorEastAsia" w:hAnsiTheme="majorEastAsia" w:cs="ＭＳ 明朝" w:hint="eastAsia"/>
        </w:rPr>
        <w:t>■</w:t>
      </w:r>
      <w:r w:rsidR="003355FB" w:rsidRPr="00B11D11">
        <w:rPr>
          <w:rFonts w:asciiTheme="majorEastAsia" w:eastAsiaTheme="majorEastAsia" w:hAnsiTheme="majorEastAsia" w:hint="eastAsia"/>
        </w:rPr>
        <w:t>人を対象とする医学系研究に関する倫理指針</w:t>
      </w:r>
    </w:p>
    <w:p w14:paraId="3C2EA6C3" w14:textId="766260FB" w:rsidR="003355FB" w:rsidRPr="00B11D11" w:rsidRDefault="003355FB" w:rsidP="003355FB">
      <w:pPr>
        <w:ind w:left="210" w:hangingChars="100" w:hanging="210"/>
        <w:rPr>
          <w:rFonts w:asciiTheme="majorEastAsia" w:eastAsiaTheme="majorEastAsia" w:hAnsiTheme="majorEastAsia"/>
          <w:color w:val="4472C4" w:themeColor="accent5"/>
        </w:rPr>
      </w:pPr>
      <w:r w:rsidRPr="00B11D11">
        <w:rPr>
          <w:rFonts w:asciiTheme="majorEastAsia" w:eastAsiaTheme="majorEastAsia" w:hAnsiTheme="majorEastAsia" w:hint="eastAsia"/>
        </w:rPr>
        <w:t>□ヒトゲノム・遺伝子解析研究に関する倫理指針</w:t>
      </w:r>
    </w:p>
    <w:p w14:paraId="64C05D01" w14:textId="77777777" w:rsidR="003355FB" w:rsidRPr="00B11D11" w:rsidRDefault="003355FB" w:rsidP="003355FB">
      <w:pPr>
        <w:ind w:left="113"/>
        <w:jc w:val="left"/>
        <w:rPr>
          <w:rFonts w:asciiTheme="majorEastAsia" w:eastAsiaTheme="majorEastAsia" w:hAnsiTheme="majorEastAsia"/>
        </w:rPr>
      </w:pPr>
      <w:r w:rsidRPr="00B11D11">
        <w:rPr>
          <w:rFonts w:asciiTheme="majorEastAsia" w:eastAsiaTheme="majorEastAsia" w:hAnsiTheme="majorEastAsia" w:hint="eastAsia"/>
        </w:rPr>
        <w:t>□その他適用範囲外である（理由：　　　　　　　　　　　　　　　　　　）</w:t>
      </w:r>
    </w:p>
    <w:p w14:paraId="65CC991D" w14:textId="77777777" w:rsidR="00895EFC" w:rsidRPr="00B11D11" w:rsidRDefault="00895EFC" w:rsidP="003355FB">
      <w:pPr>
        <w:ind w:left="113"/>
        <w:jc w:val="left"/>
        <w:rPr>
          <w:rFonts w:asciiTheme="majorEastAsia" w:eastAsiaTheme="majorEastAsia" w:hAnsiTheme="majorEastAsia"/>
          <w:b/>
        </w:rPr>
      </w:pPr>
    </w:p>
    <w:p w14:paraId="42BCEB38"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b/>
        </w:rPr>
        <w:t>付加義務を確認してください（以下から選択）</w:t>
      </w:r>
    </w:p>
    <w:p w14:paraId="6498A6D9"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□観察研究で侵襲または軽微な侵襲を伴う研究</w:t>
      </w:r>
    </w:p>
    <w:p w14:paraId="404005AC" w14:textId="03733567" w:rsidR="003355FB" w:rsidRPr="00B11D11" w:rsidRDefault="00A91F74" w:rsidP="006A295F">
      <w:pPr>
        <w:jc w:val="left"/>
        <w:rPr>
          <w:rFonts w:asciiTheme="majorEastAsia" w:eastAsiaTheme="majorEastAsia" w:hAnsiTheme="majorEastAsia"/>
        </w:rPr>
      </w:pPr>
      <w:r w:rsidRPr="00B11D11">
        <w:rPr>
          <w:rFonts w:asciiTheme="majorEastAsia" w:eastAsiaTheme="majorEastAsia" w:hAnsiTheme="majorEastAsia" w:cs="ＭＳ 明朝" w:hint="eastAsia"/>
        </w:rPr>
        <w:t>■</w:t>
      </w:r>
      <w:r w:rsidR="003355FB" w:rsidRPr="00B11D11">
        <w:rPr>
          <w:rFonts w:asciiTheme="majorEastAsia" w:eastAsiaTheme="majorEastAsia" w:hAnsiTheme="majorEastAsia" w:hint="eastAsia"/>
        </w:rPr>
        <w:t>観察研究で侵襲を伴わない研究（付加義務はなし）</w:t>
      </w:r>
    </w:p>
    <w:p w14:paraId="751AE50B" w14:textId="77777777" w:rsidR="00895EFC" w:rsidRPr="00B11D11" w:rsidRDefault="00895EFC" w:rsidP="006A295F">
      <w:pPr>
        <w:jc w:val="left"/>
        <w:rPr>
          <w:rFonts w:asciiTheme="majorEastAsia" w:eastAsiaTheme="majorEastAsia" w:hAnsiTheme="majorEastAsia"/>
        </w:rPr>
      </w:pPr>
    </w:p>
    <w:p w14:paraId="73266FAC"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 xml:space="preserve"> </w:t>
      </w:r>
      <w:r w:rsidRPr="00B11D11">
        <w:rPr>
          <w:rFonts w:asciiTheme="majorEastAsia" w:eastAsiaTheme="majorEastAsia" w:hAnsiTheme="majorEastAsia" w:cs="ＭＳ 明朝" w:hint="eastAsia"/>
          <w:b/>
        </w:rPr>
        <w:t>②</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研究の実施体制（以下から選択）</w:t>
      </w:r>
    </w:p>
    <w:p w14:paraId="249711AC"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□単施設研究</w:t>
      </w:r>
    </w:p>
    <w:p w14:paraId="528DB472"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研究代表者の所属・氏名・役割；</w:t>
      </w:r>
    </w:p>
    <w:p w14:paraId="215065C3"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分担研究者の所属・氏名・役割；</w:t>
      </w:r>
    </w:p>
    <w:p w14:paraId="13CC12E8" w14:textId="77777777" w:rsidR="003355FB" w:rsidRPr="00B11D11" w:rsidRDefault="003355FB" w:rsidP="003355FB">
      <w:pPr>
        <w:rPr>
          <w:rFonts w:asciiTheme="majorEastAsia" w:eastAsiaTheme="majorEastAsia" w:hAnsiTheme="majorEastAsia"/>
        </w:rPr>
      </w:pPr>
    </w:p>
    <w:p w14:paraId="16FE05F5" w14:textId="4E6B4584" w:rsidR="003355FB" w:rsidRDefault="00A91F74" w:rsidP="003355FB">
      <w:pPr>
        <w:rPr>
          <w:rFonts w:asciiTheme="majorEastAsia" w:eastAsiaTheme="majorEastAsia" w:hAnsiTheme="majorEastAsia"/>
        </w:rPr>
      </w:pPr>
      <w:r w:rsidRPr="00B11D11">
        <w:rPr>
          <w:rFonts w:asciiTheme="majorEastAsia" w:eastAsiaTheme="majorEastAsia" w:hAnsiTheme="majorEastAsia" w:cs="ＭＳ 明朝" w:hint="eastAsia"/>
        </w:rPr>
        <w:t>■</w:t>
      </w:r>
      <w:r w:rsidR="003355FB" w:rsidRPr="00B11D11">
        <w:rPr>
          <w:rFonts w:asciiTheme="majorEastAsia" w:eastAsiaTheme="majorEastAsia" w:hAnsiTheme="majorEastAsia" w:hint="eastAsia"/>
        </w:rPr>
        <w:t>多施設共同研究（以下を必ず記載）</w:t>
      </w:r>
    </w:p>
    <w:p w14:paraId="7016872D" w14:textId="1EA53B42" w:rsidR="00D9219D" w:rsidRPr="00D9219D" w:rsidRDefault="00D9219D" w:rsidP="003355FB">
      <w:pPr>
        <w:rPr>
          <w:rFonts w:asciiTheme="majorEastAsia" w:eastAsiaTheme="majorEastAsia" w:hAnsiTheme="majorEastAsia"/>
        </w:rPr>
      </w:pPr>
      <w:r w:rsidRPr="00362E39">
        <w:rPr>
          <w:rFonts w:asciiTheme="majorEastAsia" w:eastAsiaTheme="majorEastAsia" w:hAnsiTheme="majorEastAsia" w:hint="eastAsia"/>
        </w:rPr>
        <w:t>統括責任者　滋賀医科大学　外科学講座　谷　眞至</w:t>
      </w:r>
    </w:p>
    <w:p w14:paraId="18013C48" w14:textId="3389DE16" w:rsidR="00863ECD" w:rsidRPr="00B11D11" w:rsidRDefault="00863ECD" w:rsidP="00863ECD">
      <w:pPr>
        <w:rPr>
          <w:rFonts w:asciiTheme="majorEastAsia" w:eastAsiaTheme="majorEastAsia" w:hAnsiTheme="majorEastAsia"/>
        </w:rPr>
      </w:pPr>
      <w:r w:rsidRPr="00B11D11">
        <w:rPr>
          <w:rFonts w:asciiTheme="majorEastAsia" w:eastAsiaTheme="majorEastAsia" w:hAnsiTheme="majorEastAsia" w:hint="eastAsia"/>
        </w:rPr>
        <w:t>当学の研究代表者の所属・氏名・役割；外科学講座　谷</w:t>
      </w:r>
      <w:r w:rsidR="00173590" w:rsidRPr="00B11D11">
        <w:rPr>
          <w:rFonts w:asciiTheme="majorEastAsia" w:eastAsiaTheme="majorEastAsia" w:hAnsiTheme="majorEastAsia" w:hint="eastAsia"/>
        </w:rPr>
        <w:t xml:space="preserve">　</w:t>
      </w:r>
      <w:r w:rsidRPr="00B11D11">
        <w:rPr>
          <w:rFonts w:asciiTheme="majorEastAsia" w:eastAsiaTheme="majorEastAsia" w:hAnsiTheme="majorEastAsia" w:hint="eastAsia"/>
        </w:rPr>
        <w:t>眞至　研究の統括</w:t>
      </w:r>
    </w:p>
    <w:p w14:paraId="6A4033A4" w14:textId="4A1542CD" w:rsidR="00863ECD" w:rsidRPr="00B11D11" w:rsidRDefault="00863ECD" w:rsidP="003355FB">
      <w:pPr>
        <w:rPr>
          <w:rFonts w:asciiTheme="majorEastAsia" w:eastAsiaTheme="majorEastAsia" w:hAnsiTheme="majorEastAsia"/>
        </w:rPr>
      </w:pPr>
      <w:r w:rsidRPr="00B11D11">
        <w:rPr>
          <w:rFonts w:asciiTheme="majorEastAsia" w:eastAsiaTheme="majorEastAsia" w:hAnsiTheme="majorEastAsia" w:hint="eastAsia"/>
        </w:rPr>
        <w:t>当学の分担研究者の所属・氏名・役割；外科学講座　前平博充　研究データ</w:t>
      </w:r>
      <w:r w:rsidR="009E7D3D" w:rsidRPr="00B11D11">
        <w:rPr>
          <w:rFonts w:asciiTheme="majorEastAsia" w:eastAsiaTheme="majorEastAsia" w:hAnsiTheme="majorEastAsia" w:hint="eastAsia"/>
        </w:rPr>
        <w:t>収集、</w:t>
      </w:r>
      <w:r w:rsidRPr="00B11D11">
        <w:rPr>
          <w:rFonts w:asciiTheme="majorEastAsia" w:eastAsiaTheme="majorEastAsia" w:hAnsiTheme="majorEastAsia" w:hint="eastAsia"/>
        </w:rPr>
        <w:t>管理、解析</w:t>
      </w:r>
    </w:p>
    <w:p w14:paraId="2CB08425" w14:textId="57BD9FC7" w:rsidR="00934CDF" w:rsidRPr="00B11D11" w:rsidRDefault="00934CDF" w:rsidP="003355FB">
      <w:pPr>
        <w:rPr>
          <w:rFonts w:asciiTheme="majorEastAsia" w:eastAsiaTheme="majorEastAsia" w:hAnsiTheme="majorEastAsia"/>
        </w:rPr>
      </w:pPr>
      <w:r w:rsidRPr="00B11D11">
        <w:rPr>
          <w:rFonts w:asciiTheme="majorEastAsia" w:eastAsiaTheme="majorEastAsia" w:hAnsiTheme="majorEastAsia" w:hint="eastAsia"/>
        </w:rPr>
        <w:t>当学の分担研究者の所属・氏名・役割；外科学講座　飯田洋也　研究データ収集</w:t>
      </w:r>
    </w:p>
    <w:p w14:paraId="2A3739E8" w14:textId="09FDD77B"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全ての共同研究機関の名称及び研究者等の氏名；</w:t>
      </w:r>
      <w:r w:rsidR="00A91F74" w:rsidRPr="00B11D11">
        <w:rPr>
          <w:rFonts w:asciiTheme="majorEastAsia" w:eastAsiaTheme="majorEastAsia" w:hAnsiTheme="majorEastAsia" w:hint="eastAsia"/>
        </w:rPr>
        <w:t>別紙添付</w:t>
      </w:r>
    </w:p>
    <w:p w14:paraId="23B55213" w14:textId="7197F2D4"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各共同研究機関における研究責任者の役割；</w:t>
      </w:r>
      <w:r w:rsidR="009E7D3D" w:rsidRPr="00B11D11">
        <w:rPr>
          <w:rFonts w:asciiTheme="majorEastAsia" w:eastAsiaTheme="majorEastAsia" w:hAnsiTheme="majorEastAsia" w:hint="eastAsia"/>
        </w:rPr>
        <w:t>研究データ収集</w:t>
      </w:r>
    </w:p>
    <w:p w14:paraId="7E1A5FBE" w14:textId="77777777" w:rsidR="003355FB" w:rsidRPr="00BB4EAA" w:rsidRDefault="003355FB" w:rsidP="003355FB">
      <w:pPr>
        <w:rPr>
          <w:rFonts w:asciiTheme="majorEastAsia" w:eastAsiaTheme="majorEastAsia" w:hAnsiTheme="majorEastAsia"/>
        </w:rPr>
      </w:pPr>
      <w:r w:rsidRPr="00B11D11">
        <w:rPr>
          <w:rFonts w:asciiTheme="majorEastAsia" w:eastAsiaTheme="majorEastAsia" w:hAnsiTheme="majorEastAsia" w:hint="eastAsia"/>
        </w:rPr>
        <w:t>（統括責任者を置く場合は、その氏名、役</w:t>
      </w:r>
      <w:r w:rsidRPr="00BB4EAA">
        <w:rPr>
          <w:rFonts w:asciiTheme="majorEastAsia" w:eastAsiaTheme="majorEastAsia" w:hAnsiTheme="majorEastAsia" w:hint="eastAsia"/>
        </w:rPr>
        <w:t>割を記載）</w:t>
      </w:r>
    </w:p>
    <w:p w14:paraId="7A08B070" w14:textId="0CFC8BF2" w:rsidR="003355FB" w:rsidRPr="00BB4EAA" w:rsidRDefault="003355FB" w:rsidP="003355FB">
      <w:pPr>
        <w:rPr>
          <w:rFonts w:asciiTheme="majorEastAsia" w:eastAsiaTheme="majorEastAsia" w:hAnsiTheme="majorEastAsia"/>
        </w:rPr>
      </w:pPr>
      <w:r w:rsidRPr="00BB4EAA">
        <w:rPr>
          <w:rFonts w:asciiTheme="majorEastAsia" w:eastAsiaTheme="majorEastAsia" w:hAnsiTheme="majorEastAsia" w:hint="eastAsia"/>
        </w:rPr>
        <w:t>多施設共同研究で他機関から試料・情報の提供を受ける場合、提供元の機関での倫理審査状況；</w:t>
      </w:r>
      <w:r w:rsidR="00A91F74" w:rsidRPr="00BB4EAA">
        <w:rPr>
          <w:rFonts w:asciiTheme="majorEastAsia" w:eastAsiaTheme="majorEastAsia" w:hAnsiTheme="majorEastAsia" w:hint="eastAsia"/>
        </w:rPr>
        <w:t>未</w:t>
      </w:r>
    </w:p>
    <w:p w14:paraId="4F916874" w14:textId="45AFA2EB" w:rsidR="00BB4EAA" w:rsidRPr="00BB4EAA" w:rsidRDefault="00BB4EAA" w:rsidP="00BB4EAA">
      <w:pPr>
        <w:ind w:firstLineChars="100" w:firstLine="200"/>
        <w:rPr>
          <w:rFonts w:asciiTheme="majorEastAsia" w:eastAsiaTheme="majorEastAsia" w:hAnsiTheme="majorEastAsia"/>
        </w:rPr>
      </w:pPr>
      <w:r w:rsidRPr="00BB4EAA">
        <w:rPr>
          <w:rFonts w:asciiTheme="majorEastAsia" w:eastAsiaTheme="majorEastAsia" w:hAnsiTheme="majorEastAsia" w:hint="eastAsia"/>
          <w:color w:val="000000"/>
          <w:sz w:val="20"/>
          <w:szCs w:val="20"/>
          <w:shd w:val="clear" w:color="auto" w:fill="FFFFFF"/>
        </w:rPr>
        <w:t>本学承認後各機関において倫理審査を受ける予定</w:t>
      </w:r>
    </w:p>
    <w:p w14:paraId="3A65BCB6" w14:textId="77777777" w:rsidR="003355FB" w:rsidRPr="00B11D11" w:rsidRDefault="003355FB" w:rsidP="003355FB">
      <w:pPr>
        <w:ind w:left="113"/>
        <w:jc w:val="left"/>
        <w:rPr>
          <w:rFonts w:asciiTheme="majorEastAsia" w:eastAsiaTheme="majorEastAsia" w:hAnsiTheme="majorEastAsia"/>
          <w:b/>
        </w:rPr>
      </w:pPr>
    </w:p>
    <w:p w14:paraId="6C056E0D" w14:textId="1CDE00D4"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cs="ＭＳ 明朝" w:hint="eastAsia"/>
          <w:b/>
        </w:rPr>
        <w:t>③</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研究の目的及び意義（本研究に着手する背景も含む）</w:t>
      </w:r>
    </w:p>
    <w:p w14:paraId="0BD28ED3" w14:textId="1F7020B7" w:rsidR="00A91F74" w:rsidRPr="00B11D11" w:rsidRDefault="00173590" w:rsidP="003355FB">
      <w:pPr>
        <w:rPr>
          <w:rFonts w:asciiTheme="majorEastAsia" w:eastAsiaTheme="majorEastAsia" w:hAnsiTheme="majorEastAsia"/>
          <w:bCs/>
        </w:rPr>
      </w:pPr>
      <w:r w:rsidRPr="00B11D11">
        <w:rPr>
          <w:rFonts w:asciiTheme="majorEastAsia" w:eastAsiaTheme="majorEastAsia" w:hAnsiTheme="majorEastAsia" w:hint="eastAsia"/>
          <w:bCs/>
        </w:rPr>
        <w:t>【</w:t>
      </w:r>
      <w:r w:rsidR="00A91F74" w:rsidRPr="00B11D11">
        <w:rPr>
          <w:rFonts w:asciiTheme="majorEastAsia" w:eastAsiaTheme="majorEastAsia" w:hAnsiTheme="majorEastAsia" w:hint="eastAsia"/>
          <w:bCs/>
        </w:rPr>
        <w:t>背景】脾臓は免疫機能や濾過機能を有しており、抗原認識、抗体産生や感染に対する防御機構に深く関与している。そのため、脾臓を摘出すると重症感染症や、後々に悪性疾患を引き起こすリスクが高くなると言われている。それ故、膵体尾部に発生した良性疾患や低悪性度腫瘍に対しては脾温存尾側膵切除術が行われることが多くなった。脾温存尾側膵切除術では、脾動静脈を温存する術式</w:t>
      </w:r>
      <w:r w:rsidR="00B43359" w:rsidRPr="00B11D11">
        <w:rPr>
          <w:rFonts w:asciiTheme="majorEastAsia" w:eastAsiaTheme="majorEastAsia" w:hAnsiTheme="majorEastAsia"/>
          <w:bCs/>
          <w:vertAlign w:val="superscript"/>
        </w:rPr>
        <w:t>1)</w:t>
      </w:r>
      <w:r w:rsidR="00A91F74" w:rsidRPr="00B11D11">
        <w:rPr>
          <w:rFonts w:asciiTheme="majorEastAsia" w:eastAsiaTheme="majorEastAsia" w:hAnsiTheme="majorEastAsia" w:hint="eastAsia"/>
          <w:bCs/>
        </w:rPr>
        <w:t>と切離する術式</w:t>
      </w:r>
      <w:r w:rsidR="00B43359" w:rsidRPr="00B11D11">
        <w:rPr>
          <w:rFonts w:asciiTheme="majorEastAsia" w:eastAsiaTheme="majorEastAsia" w:hAnsiTheme="majorEastAsia"/>
          <w:bCs/>
          <w:vertAlign w:val="superscript"/>
        </w:rPr>
        <w:t>2)</w:t>
      </w:r>
      <w:r w:rsidR="00A91F74" w:rsidRPr="00B11D11">
        <w:rPr>
          <w:rFonts w:asciiTheme="majorEastAsia" w:eastAsiaTheme="majorEastAsia" w:hAnsiTheme="majorEastAsia" w:hint="eastAsia"/>
          <w:bCs/>
        </w:rPr>
        <w:t>がある。脾動静脈切離する術式は手術手技が容易であることがメリットであるが、脾静脈切離に伴う胃静脈瘤を引き起こすことがある。また、脾静脈温存は胃静脈瘤の発生リスクが軽減するとされているが</w:t>
      </w:r>
      <w:r w:rsidR="00B43359" w:rsidRPr="00B11D11">
        <w:rPr>
          <w:rFonts w:asciiTheme="majorEastAsia" w:eastAsiaTheme="majorEastAsia" w:hAnsiTheme="majorEastAsia"/>
          <w:bCs/>
          <w:vertAlign w:val="superscript"/>
        </w:rPr>
        <w:t>3)</w:t>
      </w:r>
      <w:r w:rsidR="00A91F74" w:rsidRPr="00B11D11">
        <w:rPr>
          <w:rFonts w:asciiTheme="majorEastAsia" w:eastAsiaTheme="majorEastAsia" w:hAnsiTheme="majorEastAsia" w:hint="eastAsia"/>
          <w:bCs/>
        </w:rPr>
        <w:t>、手術手技が煩雑で、時に脾静脈血栓を起こすことがあり、それに伴い胃静脈瘤を起こすことがある。胃静脈瘤は消化管出血の原因となり得るが</w:t>
      </w:r>
      <w:r w:rsidR="00B43359" w:rsidRPr="00B11D11">
        <w:rPr>
          <w:rFonts w:asciiTheme="majorEastAsia" w:eastAsiaTheme="majorEastAsia" w:hAnsiTheme="majorEastAsia" w:hint="eastAsia"/>
          <w:bCs/>
          <w:vertAlign w:val="superscript"/>
        </w:rPr>
        <w:t>4</w:t>
      </w:r>
      <w:r w:rsidR="00B43359" w:rsidRPr="00B11D11">
        <w:rPr>
          <w:rFonts w:asciiTheme="majorEastAsia" w:eastAsiaTheme="majorEastAsia" w:hAnsiTheme="majorEastAsia"/>
          <w:bCs/>
          <w:vertAlign w:val="superscript"/>
        </w:rPr>
        <w:t>)</w:t>
      </w:r>
      <w:r w:rsidR="00A91F74" w:rsidRPr="00B11D11">
        <w:rPr>
          <w:rFonts w:asciiTheme="majorEastAsia" w:eastAsiaTheme="majorEastAsia" w:hAnsiTheme="majorEastAsia" w:hint="eastAsia"/>
          <w:bCs/>
        </w:rPr>
        <w:t>、脾温存尾側膵切除術症例を長期にフォローした大規模な症例集積報告はなく、長期的な胃静脈瘤発生のリスク因子に関しては明らかではない。</w:t>
      </w:r>
    </w:p>
    <w:p w14:paraId="4333FFDF" w14:textId="5EB22CD4" w:rsidR="00A91F74" w:rsidRPr="00B11D11" w:rsidRDefault="00A91F74" w:rsidP="00A91F74">
      <w:pPr>
        <w:rPr>
          <w:rFonts w:asciiTheme="majorEastAsia" w:eastAsiaTheme="majorEastAsia" w:hAnsiTheme="majorEastAsia"/>
          <w:bCs/>
        </w:rPr>
      </w:pPr>
      <w:r w:rsidRPr="00B11D11">
        <w:rPr>
          <w:rFonts w:asciiTheme="majorEastAsia" w:eastAsiaTheme="majorEastAsia" w:hAnsiTheme="majorEastAsia" w:hint="eastAsia"/>
          <w:bCs/>
        </w:rPr>
        <w:lastRenderedPageBreak/>
        <w:t>【目的】脾温存尾側膵切除術長期経過症例における胃静脈瘤発生と臨床病理学的因子との関連性について検討する。</w:t>
      </w:r>
    </w:p>
    <w:p w14:paraId="75045B6B" w14:textId="746E995A" w:rsidR="00A91F74" w:rsidRPr="00B11D11" w:rsidRDefault="00A91F74" w:rsidP="003355FB">
      <w:pPr>
        <w:rPr>
          <w:rFonts w:asciiTheme="majorEastAsia" w:eastAsiaTheme="majorEastAsia" w:hAnsiTheme="majorEastAsia"/>
          <w:b/>
        </w:rPr>
      </w:pPr>
      <w:r w:rsidRPr="00B11D11">
        <w:rPr>
          <w:rFonts w:asciiTheme="majorEastAsia" w:eastAsiaTheme="majorEastAsia" w:hAnsiTheme="majorEastAsia" w:hint="eastAsia"/>
          <w:bCs/>
        </w:rPr>
        <w:t>【意義】これを明らかにすることで、脾温存尾側膵切除術症例における周術期の長期的な安全対策が可能となる。</w:t>
      </w:r>
    </w:p>
    <w:p w14:paraId="23D1CC56" w14:textId="77777777" w:rsidR="00895EFC" w:rsidRPr="00B11D11" w:rsidRDefault="00895EFC" w:rsidP="006A295F">
      <w:pPr>
        <w:jc w:val="left"/>
        <w:rPr>
          <w:rFonts w:asciiTheme="majorEastAsia" w:eastAsiaTheme="majorEastAsia" w:hAnsiTheme="majorEastAsia"/>
          <w:color w:val="FF0000"/>
          <w:sz w:val="16"/>
          <w:szCs w:val="16"/>
        </w:rPr>
      </w:pPr>
    </w:p>
    <w:p w14:paraId="60F6C49C" w14:textId="32F5BBC8"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cs="ＭＳ 明朝" w:hint="eastAsia"/>
          <w:b/>
        </w:rPr>
        <w:t>④</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研究方法と期間</w:t>
      </w:r>
    </w:p>
    <w:p w14:paraId="75E16D3A" w14:textId="2FEC654B"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総研究期間：</w:t>
      </w:r>
      <w:r w:rsidR="00A91F74" w:rsidRPr="00B11D11">
        <w:rPr>
          <w:rFonts w:asciiTheme="majorEastAsia" w:eastAsiaTheme="majorEastAsia" w:hAnsiTheme="majorEastAsia" w:hint="eastAsia"/>
        </w:rPr>
        <w:t>承認日</w:t>
      </w:r>
      <w:r w:rsidRPr="00B11D11">
        <w:rPr>
          <w:rFonts w:asciiTheme="majorEastAsia" w:eastAsiaTheme="majorEastAsia" w:hAnsiTheme="majorEastAsia" w:hint="eastAsia"/>
        </w:rPr>
        <w:t>～西暦</w:t>
      </w:r>
      <w:r w:rsidR="00A91F74" w:rsidRPr="00B11D11">
        <w:rPr>
          <w:rFonts w:asciiTheme="majorEastAsia" w:eastAsiaTheme="majorEastAsia" w:hAnsiTheme="majorEastAsia" w:hint="eastAsia"/>
        </w:rPr>
        <w:t>2</w:t>
      </w:r>
      <w:r w:rsidR="00A91F74" w:rsidRPr="00B11D11">
        <w:rPr>
          <w:rFonts w:asciiTheme="majorEastAsia" w:eastAsiaTheme="majorEastAsia" w:hAnsiTheme="majorEastAsia"/>
        </w:rPr>
        <w:t>023</w:t>
      </w:r>
      <w:r w:rsidRPr="00B11D11">
        <w:rPr>
          <w:rFonts w:asciiTheme="majorEastAsia" w:eastAsiaTheme="majorEastAsia" w:hAnsiTheme="majorEastAsia" w:hint="eastAsia"/>
        </w:rPr>
        <w:t>年</w:t>
      </w:r>
      <w:r w:rsidR="00A91F74" w:rsidRPr="00B11D11">
        <w:rPr>
          <w:rFonts w:asciiTheme="majorEastAsia" w:eastAsiaTheme="majorEastAsia" w:hAnsiTheme="majorEastAsia" w:hint="eastAsia"/>
        </w:rPr>
        <w:t>1</w:t>
      </w:r>
      <w:r w:rsidR="00A91F74" w:rsidRPr="00B11D11">
        <w:rPr>
          <w:rFonts w:asciiTheme="majorEastAsia" w:eastAsiaTheme="majorEastAsia" w:hAnsiTheme="majorEastAsia"/>
        </w:rPr>
        <w:t>2</w:t>
      </w:r>
      <w:r w:rsidRPr="00B11D11">
        <w:rPr>
          <w:rFonts w:asciiTheme="majorEastAsia" w:eastAsiaTheme="majorEastAsia" w:hAnsiTheme="majorEastAsia" w:hint="eastAsia"/>
        </w:rPr>
        <w:t>月</w:t>
      </w:r>
      <w:r w:rsidR="00A91F74" w:rsidRPr="00B11D11">
        <w:rPr>
          <w:rFonts w:asciiTheme="majorEastAsia" w:eastAsiaTheme="majorEastAsia" w:hAnsiTheme="majorEastAsia" w:hint="eastAsia"/>
        </w:rPr>
        <w:t>3</w:t>
      </w:r>
      <w:r w:rsidR="00A91F74" w:rsidRPr="00B11D11">
        <w:rPr>
          <w:rFonts w:asciiTheme="majorEastAsia" w:eastAsiaTheme="majorEastAsia" w:hAnsiTheme="majorEastAsia"/>
        </w:rPr>
        <w:t>1</w:t>
      </w:r>
      <w:r w:rsidRPr="00B11D11">
        <w:rPr>
          <w:rFonts w:asciiTheme="majorEastAsia" w:eastAsiaTheme="majorEastAsia" w:hAnsiTheme="majorEastAsia" w:hint="eastAsia"/>
        </w:rPr>
        <w:t xml:space="preserve">日　</w:t>
      </w:r>
    </w:p>
    <w:p w14:paraId="4A1156D9" w14:textId="44DF3914" w:rsidR="003355FB" w:rsidRPr="00B11D11" w:rsidRDefault="003355FB" w:rsidP="006A295F">
      <w:pPr>
        <w:rPr>
          <w:rFonts w:asciiTheme="majorEastAsia" w:eastAsiaTheme="majorEastAsia" w:hAnsiTheme="majorEastAsia"/>
        </w:rPr>
      </w:pPr>
    </w:p>
    <w:p w14:paraId="163DA045" w14:textId="77777777" w:rsidR="003355FB" w:rsidRPr="00B11D11" w:rsidRDefault="003355FB" w:rsidP="003355FB">
      <w:pPr>
        <w:rPr>
          <w:rFonts w:asciiTheme="majorEastAsia" w:eastAsiaTheme="majorEastAsia" w:hAnsiTheme="majorEastAsia"/>
          <w:sz w:val="16"/>
          <w:szCs w:val="16"/>
        </w:rPr>
      </w:pPr>
      <w:r w:rsidRPr="00B11D11">
        <w:rPr>
          <w:rFonts w:asciiTheme="majorEastAsia" w:eastAsiaTheme="majorEastAsia" w:hAnsiTheme="majorEastAsia" w:hint="eastAsia"/>
          <w:b/>
        </w:rPr>
        <w:t>研究デザイン（以下から選択）</w:t>
      </w:r>
    </w:p>
    <w:p w14:paraId="553A3DF3" w14:textId="2AAD562E" w:rsidR="003355FB" w:rsidRPr="00B11D11" w:rsidRDefault="00A91F74" w:rsidP="003355FB">
      <w:pPr>
        <w:rPr>
          <w:rFonts w:asciiTheme="majorEastAsia" w:eastAsiaTheme="majorEastAsia" w:hAnsiTheme="majorEastAsia"/>
        </w:rPr>
      </w:pPr>
      <w:r w:rsidRPr="00B11D11">
        <w:rPr>
          <w:rFonts w:asciiTheme="majorEastAsia" w:eastAsiaTheme="majorEastAsia" w:hAnsiTheme="majorEastAsia" w:cs="ＭＳ 明朝" w:hint="eastAsia"/>
        </w:rPr>
        <w:t>■</w:t>
      </w:r>
      <w:r w:rsidR="003355FB" w:rsidRPr="00B11D11">
        <w:rPr>
          <w:rFonts w:asciiTheme="majorEastAsia" w:eastAsiaTheme="majorEastAsia" w:hAnsiTheme="majorEastAsia" w:hint="eastAsia"/>
        </w:rPr>
        <w:t>観察研究</w:t>
      </w:r>
    </w:p>
    <w:p w14:paraId="366766AC" w14:textId="035DA74E"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w:t>
      </w:r>
      <w:r w:rsidR="00A91F74" w:rsidRPr="00B11D11">
        <w:rPr>
          <w:rFonts w:asciiTheme="majorEastAsia" w:eastAsiaTheme="majorEastAsia" w:hAnsiTheme="majorEastAsia" w:cs="ＭＳ 明朝" w:hint="eastAsia"/>
        </w:rPr>
        <w:t>■</w:t>
      </w:r>
      <w:r w:rsidRPr="00B11D11">
        <w:rPr>
          <w:rFonts w:asciiTheme="majorEastAsia" w:eastAsiaTheme="majorEastAsia" w:hAnsiTheme="majorEastAsia" w:hint="eastAsia"/>
        </w:rPr>
        <w:t>研究目的で新たな検査等の追加を行わない</w:t>
      </w:r>
    </w:p>
    <w:p w14:paraId="37DAB4B1"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w:t>
      </w:r>
      <w:r w:rsidRPr="00B11D11">
        <w:rPr>
          <w:rFonts w:asciiTheme="majorEastAsia" w:eastAsiaTheme="majorEastAsia" w:hAnsiTheme="majorEastAsia" w:cs="Segoe UI Emoji"/>
        </w:rPr>
        <w:t>□</w:t>
      </w:r>
      <w:r w:rsidRPr="00B11D11">
        <w:rPr>
          <w:rFonts w:asciiTheme="majorEastAsia" w:eastAsiaTheme="majorEastAsia" w:hAnsiTheme="majorEastAsia" w:hint="eastAsia"/>
        </w:rPr>
        <w:t>上記以外（以下、</w:t>
      </w:r>
      <w:r w:rsidRPr="00B11D11">
        <w:rPr>
          <w:rFonts w:asciiTheme="majorEastAsia" w:eastAsiaTheme="majorEastAsia" w:hAnsiTheme="majorEastAsia" w:hint="eastAsia"/>
          <w:color w:val="FF0000"/>
        </w:rPr>
        <w:t>必ず</w:t>
      </w:r>
      <w:r w:rsidRPr="00B11D11">
        <w:rPr>
          <w:rFonts w:asciiTheme="majorEastAsia" w:eastAsiaTheme="majorEastAsia" w:hAnsiTheme="majorEastAsia" w:hint="eastAsia"/>
        </w:rPr>
        <w:t>記載）</w:t>
      </w:r>
    </w:p>
    <w:p w14:paraId="5C52CCD5" w14:textId="52E6BF81"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本研究によって生じる負担の内容；</w:t>
      </w:r>
      <w:r w:rsidR="000139BC" w:rsidRPr="00B11D11">
        <w:rPr>
          <w:rFonts w:asciiTheme="majorEastAsia" w:eastAsiaTheme="majorEastAsia" w:hAnsiTheme="majorEastAsia" w:hint="eastAsia"/>
        </w:rPr>
        <w:t>なし</w:t>
      </w:r>
    </w:p>
    <w:p w14:paraId="7AAE2FE3" w14:textId="77777777" w:rsidR="00863ECD" w:rsidRPr="00B11D11" w:rsidRDefault="00863ECD" w:rsidP="003355FB">
      <w:pPr>
        <w:rPr>
          <w:rFonts w:asciiTheme="majorEastAsia" w:eastAsiaTheme="majorEastAsia" w:hAnsiTheme="majorEastAsia"/>
        </w:rPr>
      </w:pPr>
      <w:r w:rsidRPr="00B11D11">
        <w:rPr>
          <w:rFonts w:asciiTheme="majorEastAsia" w:eastAsiaTheme="majorEastAsia" w:hAnsiTheme="majorEastAsia" w:hint="eastAsia"/>
        </w:rPr>
        <w:t>情報ソース：</w:t>
      </w:r>
      <w:r w:rsidR="00A91F74" w:rsidRPr="00B11D11">
        <w:rPr>
          <w:rFonts w:asciiTheme="majorEastAsia" w:eastAsiaTheme="majorEastAsia" w:hAnsiTheme="majorEastAsia" w:hint="eastAsia"/>
        </w:rPr>
        <w:t>既存情報を用いた多施設後方視的観察研究。</w:t>
      </w:r>
    </w:p>
    <w:p w14:paraId="723331C6" w14:textId="51FE17D1" w:rsidR="00863ECD" w:rsidRPr="00B11D11" w:rsidRDefault="00863ECD" w:rsidP="003355FB">
      <w:pPr>
        <w:rPr>
          <w:rFonts w:asciiTheme="majorEastAsia" w:eastAsiaTheme="majorEastAsia" w:hAnsiTheme="majorEastAsia"/>
          <w:bCs/>
        </w:rPr>
      </w:pPr>
      <w:r w:rsidRPr="00B11D11">
        <w:rPr>
          <w:rFonts w:asciiTheme="majorEastAsia" w:eastAsiaTheme="majorEastAsia" w:hAnsiTheme="majorEastAsia" w:hint="eastAsia"/>
        </w:rPr>
        <w:t>研究の目的：</w:t>
      </w:r>
      <w:r w:rsidRPr="00B11D11">
        <w:rPr>
          <w:rFonts w:asciiTheme="majorEastAsia" w:eastAsiaTheme="majorEastAsia" w:hAnsiTheme="majorEastAsia" w:hint="eastAsia"/>
          <w:bCs/>
        </w:rPr>
        <w:t>脾温存尾側膵切除術長期経過症例における胃静脈瘤発生のリスク因子を検証すること。</w:t>
      </w:r>
    </w:p>
    <w:p w14:paraId="6F88DBBF" w14:textId="03E88332" w:rsidR="003355FB" w:rsidRPr="00B11D11" w:rsidRDefault="00863ECD" w:rsidP="003355FB">
      <w:pPr>
        <w:rPr>
          <w:rFonts w:asciiTheme="majorEastAsia" w:eastAsiaTheme="majorEastAsia" w:hAnsiTheme="majorEastAsia"/>
        </w:rPr>
      </w:pPr>
      <w:r w:rsidRPr="00B11D11">
        <w:rPr>
          <w:rFonts w:asciiTheme="majorEastAsia" w:eastAsiaTheme="majorEastAsia" w:hAnsiTheme="majorEastAsia" w:hint="eastAsia"/>
          <w:bCs/>
        </w:rPr>
        <w:t>研究の種類：コホート研究。</w:t>
      </w:r>
    </w:p>
    <w:p w14:paraId="3CF33BC6"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□その他</w:t>
      </w:r>
    </w:p>
    <w:p w14:paraId="5999284F" w14:textId="77777777" w:rsidR="00895EFC" w:rsidRPr="00B11D11" w:rsidRDefault="00895EFC" w:rsidP="006A295F">
      <w:pPr>
        <w:jc w:val="left"/>
        <w:rPr>
          <w:rFonts w:asciiTheme="majorEastAsia" w:eastAsiaTheme="majorEastAsia" w:hAnsiTheme="majorEastAsia"/>
          <w:color w:val="FF0000"/>
          <w:sz w:val="16"/>
          <w:szCs w:val="16"/>
        </w:rPr>
      </w:pPr>
    </w:p>
    <w:p w14:paraId="3939B9E4" w14:textId="3C419C46"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 xml:space="preserve">（具体的な）研究方法　</w:t>
      </w:r>
    </w:p>
    <w:p w14:paraId="3C14EFB7" w14:textId="7540AE50" w:rsidR="00173590" w:rsidRPr="00B11D11" w:rsidRDefault="00173590" w:rsidP="003355FB">
      <w:pPr>
        <w:rPr>
          <w:rFonts w:asciiTheme="majorEastAsia" w:eastAsiaTheme="majorEastAsia" w:hAnsiTheme="majorEastAsia"/>
        </w:rPr>
      </w:pPr>
      <w:r w:rsidRPr="00B11D11">
        <w:rPr>
          <w:rFonts w:asciiTheme="majorEastAsia" w:eastAsiaTheme="majorEastAsia" w:hAnsiTheme="majorEastAsia" w:hint="eastAsia"/>
          <w:bCs/>
        </w:rPr>
        <w:t>電子カルテより脾温存尾側膵切除</w:t>
      </w:r>
      <w:r w:rsidRPr="00B11D11">
        <w:rPr>
          <w:rFonts w:asciiTheme="majorEastAsia" w:eastAsiaTheme="majorEastAsia" w:hAnsiTheme="majorEastAsia" w:hint="eastAsia"/>
          <w:szCs w:val="21"/>
        </w:rPr>
        <w:t>術</w:t>
      </w:r>
      <w:r w:rsidRPr="00B11D11">
        <w:rPr>
          <w:rFonts w:asciiTheme="majorEastAsia" w:eastAsiaTheme="majorEastAsia" w:hAnsiTheme="majorEastAsia" w:hint="eastAsia"/>
          <w:color w:val="000000" w:themeColor="text1"/>
          <w:szCs w:val="21"/>
        </w:rPr>
        <w:t>症例を抽出し登録する。登録患者の臨床データおよび画像データ（詳細は観察・検査項目を参照）を電子カルテより収集する。</w:t>
      </w:r>
    </w:p>
    <w:p w14:paraId="63AC4C64" w14:textId="77777777" w:rsidR="00895EFC" w:rsidRPr="00B11D11" w:rsidRDefault="00895EFC" w:rsidP="006A295F">
      <w:pPr>
        <w:jc w:val="left"/>
        <w:rPr>
          <w:rFonts w:asciiTheme="majorEastAsia" w:eastAsiaTheme="majorEastAsia" w:hAnsiTheme="majorEastAsia"/>
          <w:b/>
        </w:rPr>
      </w:pPr>
    </w:p>
    <w:p w14:paraId="058CAB65"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⑤</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研究対象者の選定方針</w:t>
      </w:r>
    </w:p>
    <w:p w14:paraId="00980428" w14:textId="1BE48C2A"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【研究対象者の概要】</w:t>
      </w:r>
    </w:p>
    <w:p w14:paraId="29E1D591" w14:textId="410A8C7C" w:rsidR="001D55B2" w:rsidRPr="00B11D11" w:rsidRDefault="001D55B2" w:rsidP="003355FB">
      <w:pPr>
        <w:rPr>
          <w:rFonts w:asciiTheme="majorEastAsia" w:eastAsiaTheme="majorEastAsia" w:hAnsiTheme="majorEastAsia"/>
          <w:color w:val="000000" w:themeColor="text1"/>
          <w:szCs w:val="21"/>
        </w:rPr>
      </w:pPr>
      <w:r w:rsidRPr="00B11D11">
        <w:rPr>
          <w:rFonts w:asciiTheme="majorEastAsia" w:eastAsiaTheme="majorEastAsia" w:hAnsiTheme="majorEastAsia" w:hint="eastAsia"/>
          <w:color w:val="000000" w:themeColor="text1"/>
          <w:szCs w:val="21"/>
        </w:rPr>
        <w:t>201</w:t>
      </w:r>
      <w:r w:rsidR="00185753" w:rsidRPr="00B11D11">
        <w:rPr>
          <w:rFonts w:asciiTheme="majorEastAsia" w:eastAsiaTheme="majorEastAsia" w:hAnsiTheme="majorEastAsia"/>
          <w:color w:val="000000" w:themeColor="text1"/>
          <w:szCs w:val="21"/>
        </w:rPr>
        <w:t>1</w:t>
      </w:r>
      <w:r w:rsidRPr="00B11D11">
        <w:rPr>
          <w:rFonts w:asciiTheme="majorEastAsia" w:eastAsiaTheme="majorEastAsia" w:hAnsiTheme="majorEastAsia" w:hint="eastAsia"/>
          <w:color w:val="000000" w:themeColor="text1"/>
          <w:szCs w:val="21"/>
        </w:rPr>
        <w:t>年1月1日から2</w:t>
      </w:r>
      <w:r w:rsidRPr="00B11D11">
        <w:rPr>
          <w:rFonts w:asciiTheme="majorEastAsia" w:eastAsiaTheme="majorEastAsia" w:hAnsiTheme="majorEastAsia"/>
          <w:color w:val="000000" w:themeColor="text1"/>
          <w:szCs w:val="21"/>
        </w:rPr>
        <w:t>018</w:t>
      </w:r>
      <w:r w:rsidRPr="00B11D11">
        <w:rPr>
          <w:rFonts w:asciiTheme="majorEastAsia" w:eastAsiaTheme="majorEastAsia" w:hAnsiTheme="majorEastAsia" w:hint="eastAsia"/>
          <w:color w:val="000000" w:themeColor="text1"/>
          <w:szCs w:val="21"/>
        </w:rPr>
        <w:t>年1</w:t>
      </w:r>
      <w:r w:rsidRPr="00B11D11">
        <w:rPr>
          <w:rFonts w:asciiTheme="majorEastAsia" w:eastAsiaTheme="majorEastAsia" w:hAnsiTheme="majorEastAsia"/>
          <w:color w:val="000000" w:themeColor="text1"/>
          <w:szCs w:val="21"/>
        </w:rPr>
        <w:t>2</w:t>
      </w:r>
      <w:r w:rsidRPr="00B11D11">
        <w:rPr>
          <w:rFonts w:asciiTheme="majorEastAsia" w:eastAsiaTheme="majorEastAsia" w:hAnsiTheme="majorEastAsia" w:hint="eastAsia"/>
          <w:color w:val="000000" w:themeColor="text1"/>
          <w:szCs w:val="21"/>
        </w:rPr>
        <w:t>月3</w:t>
      </w:r>
      <w:r w:rsidRPr="00B11D11">
        <w:rPr>
          <w:rFonts w:asciiTheme="majorEastAsia" w:eastAsiaTheme="majorEastAsia" w:hAnsiTheme="majorEastAsia"/>
          <w:color w:val="000000" w:themeColor="text1"/>
          <w:szCs w:val="21"/>
        </w:rPr>
        <w:t>1</w:t>
      </w:r>
      <w:r w:rsidRPr="00B11D11">
        <w:rPr>
          <w:rFonts w:asciiTheme="majorEastAsia" w:eastAsiaTheme="majorEastAsia" w:hAnsiTheme="majorEastAsia" w:hint="eastAsia"/>
          <w:color w:val="000000" w:themeColor="text1"/>
          <w:szCs w:val="21"/>
        </w:rPr>
        <w:t>日までに、日本膵切研究会参加施設にて</w:t>
      </w:r>
      <w:r w:rsidRPr="00B11D11">
        <w:rPr>
          <w:rFonts w:asciiTheme="majorEastAsia" w:eastAsiaTheme="majorEastAsia" w:hAnsiTheme="majorEastAsia" w:hint="eastAsia"/>
          <w:bCs/>
        </w:rPr>
        <w:t>脾温存尾側膵切除</w:t>
      </w:r>
      <w:r w:rsidRPr="00B11D11">
        <w:rPr>
          <w:rFonts w:asciiTheme="majorEastAsia" w:eastAsiaTheme="majorEastAsia" w:hAnsiTheme="majorEastAsia" w:hint="eastAsia"/>
          <w:szCs w:val="21"/>
        </w:rPr>
        <w:t>術</w:t>
      </w:r>
      <w:r w:rsidRPr="00B11D11">
        <w:rPr>
          <w:rFonts w:asciiTheme="majorEastAsia" w:eastAsiaTheme="majorEastAsia" w:hAnsiTheme="majorEastAsia" w:hint="eastAsia"/>
          <w:color w:val="000000" w:themeColor="text1"/>
          <w:szCs w:val="21"/>
        </w:rPr>
        <w:t>を施行した患者</w:t>
      </w:r>
    </w:p>
    <w:p w14:paraId="663C84C4"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【適格基準】</w:t>
      </w:r>
    </w:p>
    <w:p w14:paraId="3ABE5175" w14:textId="278DFAD4"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疾患名</w:t>
      </w:r>
      <w:r w:rsidR="001D55B2" w:rsidRPr="00B11D11">
        <w:rPr>
          <w:rFonts w:asciiTheme="majorEastAsia" w:eastAsiaTheme="majorEastAsia" w:hAnsiTheme="majorEastAsia" w:hint="eastAsia"/>
        </w:rPr>
        <w:t>は問わない</w:t>
      </w:r>
    </w:p>
    <w:p w14:paraId="3247D1D1" w14:textId="326F1D71"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病期、ステージ</w:t>
      </w:r>
      <w:r w:rsidR="001D55B2" w:rsidRPr="00B11D11">
        <w:rPr>
          <w:rFonts w:asciiTheme="majorEastAsia" w:eastAsiaTheme="majorEastAsia" w:hAnsiTheme="majorEastAsia" w:hint="eastAsia"/>
        </w:rPr>
        <w:t>は問わない</w:t>
      </w:r>
    </w:p>
    <w:p w14:paraId="08491060" w14:textId="7597D541"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性別</w:t>
      </w:r>
      <w:r w:rsidR="001D55B2" w:rsidRPr="00B11D11">
        <w:rPr>
          <w:rFonts w:asciiTheme="majorEastAsia" w:eastAsiaTheme="majorEastAsia" w:hAnsiTheme="majorEastAsia" w:hint="eastAsia"/>
        </w:rPr>
        <w:t>は限定しない</w:t>
      </w:r>
    </w:p>
    <w:p w14:paraId="7605F75B" w14:textId="6F64D76C"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年齢　</w:t>
      </w:r>
      <w:r w:rsidR="001D55B2" w:rsidRPr="00B11D11">
        <w:rPr>
          <w:rFonts w:asciiTheme="majorEastAsia" w:eastAsiaTheme="majorEastAsia" w:hAnsiTheme="majorEastAsia" w:hint="eastAsia"/>
        </w:rPr>
        <w:t>2</w:t>
      </w:r>
      <w:r w:rsidR="001D55B2" w:rsidRPr="00B11D11">
        <w:rPr>
          <w:rFonts w:asciiTheme="majorEastAsia" w:eastAsiaTheme="majorEastAsia" w:hAnsiTheme="majorEastAsia"/>
        </w:rPr>
        <w:t>0</w:t>
      </w:r>
      <w:r w:rsidRPr="00B11D11">
        <w:rPr>
          <w:rFonts w:asciiTheme="majorEastAsia" w:eastAsiaTheme="majorEastAsia" w:hAnsiTheme="majorEastAsia" w:hint="eastAsia"/>
        </w:rPr>
        <w:t xml:space="preserve">歳以上（登録時） </w:t>
      </w:r>
    </w:p>
    <w:p w14:paraId="5DEF5F02" w14:textId="05251455"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【除外基準】</w:t>
      </w:r>
    </w:p>
    <w:p w14:paraId="7A89BBD8" w14:textId="41B18AA5" w:rsidR="00E017C8" w:rsidRPr="00B11D11" w:rsidRDefault="00E017C8" w:rsidP="003355FB">
      <w:pPr>
        <w:rPr>
          <w:rFonts w:asciiTheme="majorEastAsia" w:eastAsiaTheme="majorEastAsia" w:hAnsiTheme="majorEastAsia"/>
          <w:bCs/>
        </w:rPr>
      </w:pPr>
      <w:r w:rsidRPr="00B11D11">
        <w:rPr>
          <w:rFonts w:asciiTheme="majorEastAsia" w:eastAsiaTheme="majorEastAsia" w:hAnsiTheme="majorEastAsia" w:hint="eastAsia"/>
          <w:bCs/>
        </w:rPr>
        <w:t>術後3年目</w:t>
      </w:r>
      <w:r w:rsidR="00DF4030" w:rsidRPr="00B11D11">
        <w:rPr>
          <w:rFonts w:asciiTheme="majorEastAsia" w:eastAsiaTheme="majorEastAsia" w:hAnsiTheme="majorEastAsia" w:hint="eastAsia"/>
          <w:bCs/>
        </w:rPr>
        <w:t>かつ術後5年目</w:t>
      </w:r>
      <w:r w:rsidRPr="00B11D11">
        <w:rPr>
          <w:rFonts w:asciiTheme="majorEastAsia" w:eastAsiaTheme="majorEastAsia" w:hAnsiTheme="majorEastAsia" w:hint="eastAsia"/>
          <w:bCs/>
        </w:rPr>
        <w:t>にCTを撮像していない患者</w:t>
      </w:r>
    </w:p>
    <w:p w14:paraId="12D0922C" w14:textId="7E8D1900" w:rsidR="00E017C8" w:rsidRPr="00B11D11" w:rsidRDefault="00E017C8" w:rsidP="003355FB">
      <w:pPr>
        <w:rPr>
          <w:rFonts w:asciiTheme="majorEastAsia" w:eastAsiaTheme="majorEastAsia" w:hAnsiTheme="majorEastAsia"/>
          <w:bCs/>
        </w:rPr>
      </w:pPr>
      <w:r w:rsidRPr="00B11D11">
        <w:rPr>
          <w:rFonts w:asciiTheme="majorEastAsia" w:eastAsiaTheme="majorEastAsia" w:hAnsiTheme="majorEastAsia" w:hint="eastAsia"/>
          <w:bCs/>
        </w:rPr>
        <w:t>オプトアウトによる情報利用の拒否もしくは情報利用に関する説明により同意が得られない患者</w:t>
      </w:r>
    </w:p>
    <w:p w14:paraId="411D0942" w14:textId="77777777" w:rsidR="003355FB" w:rsidRPr="00B11D11" w:rsidRDefault="003355FB" w:rsidP="003355FB">
      <w:pPr>
        <w:rPr>
          <w:rFonts w:asciiTheme="majorEastAsia" w:eastAsiaTheme="majorEastAsia" w:hAnsiTheme="majorEastAsia"/>
        </w:rPr>
      </w:pPr>
    </w:p>
    <w:p w14:paraId="56F3E576" w14:textId="43F8F0B5" w:rsidR="00DF4030"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予定症例数と設定根拠；</w:t>
      </w:r>
    </w:p>
    <w:p w14:paraId="61835B55" w14:textId="29FA3F84" w:rsidR="00A77E67" w:rsidRPr="00B11D11" w:rsidRDefault="00A77E67" w:rsidP="003355FB">
      <w:pPr>
        <w:rPr>
          <w:rFonts w:asciiTheme="majorEastAsia" w:eastAsiaTheme="majorEastAsia" w:hAnsiTheme="majorEastAsia"/>
          <w:bCs/>
        </w:rPr>
      </w:pPr>
      <w:r w:rsidRPr="00B11D11">
        <w:rPr>
          <w:rFonts w:asciiTheme="majorEastAsia" w:eastAsiaTheme="majorEastAsia" w:hAnsiTheme="majorEastAsia" w:hint="eastAsia"/>
          <w:bCs/>
        </w:rPr>
        <w:t>予定症例数：</w:t>
      </w:r>
      <w:r w:rsidR="00882814" w:rsidRPr="00B11D11">
        <w:rPr>
          <w:rFonts w:asciiTheme="majorEastAsia" w:eastAsiaTheme="majorEastAsia" w:hAnsiTheme="majorEastAsia"/>
          <w:bCs/>
        </w:rPr>
        <w:t>1200</w:t>
      </w:r>
      <w:r w:rsidRPr="00B11D11">
        <w:rPr>
          <w:rFonts w:asciiTheme="majorEastAsia" w:eastAsiaTheme="majorEastAsia" w:hAnsiTheme="majorEastAsia" w:hint="eastAsia"/>
          <w:bCs/>
        </w:rPr>
        <w:t>例</w:t>
      </w:r>
    </w:p>
    <w:p w14:paraId="197964F7" w14:textId="0CFE7003" w:rsidR="00E017C8" w:rsidRPr="00B11D11" w:rsidRDefault="00E017C8" w:rsidP="003355FB">
      <w:pPr>
        <w:rPr>
          <w:rFonts w:asciiTheme="majorEastAsia" w:eastAsiaTheme="majorEastAsia" w:hAnsiTheme="majorEastAsia"/>
          <w:bCs/>
        </w:rPr>
      </w:pPr>
      <w:r w:rsidRPr="00B11D11">
        <w:rPr>
          <w:rFonts w:asciiTheme="majorEastAsia" w:eastAsiaTheme="majorEastAsia" w:hAnsiTheme="majorEastAsia" w:hint="eastAsia"/>
          <w:bCs/>
        </w:rPr>
        <w:t>日本膵切研究会参加施</w:t>
      </w:r>
      <w:r w:rsidRPr="001459B7">
        <w:rPr>
          <w:rFonts w:asciiTheme="majorEastAsia" w:eastAsiaTheme="majorEastAsia" w:hAnsiTheme="majorEastAsia" w:hint="eastAsia"/>
          <w:bCs/>
        </w:rPr>
        <w:t>設</w:t>
      </w:r>
      <w:r w:rsidR="00C80678" w:rsidRPr="001459B7">
        <w:rPr>
          <w:rFonts w:asciiTheme="majorEastAsia" w:eastAsiaTheme="majorEastAsia" w:hAnsiTheme="majorEastAsia"/>
          <w:bCs/>
          <w:color w:val="FF0000"/>
        </w:rPr>
        <w:t>171</w:t>
      </w:r>
      <w:r w:rsidRPr="001459B7">
        <w:rPr>
          <w:rFonts w:asciiTheme="majorEastAsia" w:eastAsiaTheme="majorEastAsia" w:hAnsiTheme="majorEastAsia" w:hint="eastAsia"/>
          <w:bCs/>
        </w:rPr>
        <w:t>施設で</w:t>
      </w:r>
      <w:r w:rsidR="00DF4030" w:rsidRPr="00B11D11">
        <w:rPr>
          <w:rFonts w:asciiTheme="majorEastAsia" w:eastAsiaTheme="majorEastAsia" w:hAnsiTheme="majorEastAsia" w:hint="eastAsia"/>
          <w:bCs/>
        </w:rPr>
        <w:t>対象期間内</w:t>
      </w:r>
      <w:r w:rsidRPr="00B11D11">
        <w:rPr>
          <w:rFonts w:asciiTheme="majorEastAsia" w:eastAsiaTheme="majorEastAsia" w:hAnsiTheme="majorEastAsia" w:hint="eastAsia"/>
          <w:bCs/>
        </w:rPr>
        <w:t>に行われ</w:t>
      </w:r>
      <w:r w:rsidR="00DF4030" w:rsidRPr="00B11D11">
        <w:rPr>
          <w:rFonts w:asciiTheme="majorEastAsia" w:eastAsiaTheme="majorEastAsia" w:hAnsiTheme="majorEastAsia" w:hint="eastAsia"/>
          <w:bCs/>
        </w:rPr>
        <w:t>た</w:t>
      </w:r>
      <w:r w:rsidR="00882814" w:rsidRPr="00B11D11">
        <w:rPr>
          <w:rFonts w:asciiTheme="majorEastAsia" w:eastAsiaTheme="majorEastAsia" w:hAnsiTheme="majorEastAsia" w:hint="eastAsia"/>
          <w:bCs/>
        </w:rPr>
        <w:t>脾温存</w:t>
      </w:r>
      <w:r w:rsidRPr="00B11D11">
        <w:rPr>
          <w:rFonts w:asciiTheme="majorEastAsia" w:eastAsiaTheme="majorEastAsia" w:hAnsiTheme="majorEastAsia" w:hint="eastAsia"/>
          <w:bCs/>
        </w:rPr>
        <w:t>尾側膵切除症例数を</w:t>
      </w:r>
      <w:r w:rsidR="00451F29" w:rsidRPr="00B11D11">
        <w:rPr>
          <w:rFonts w:asciiTheme="majorEastAsia" w:eastAsiaTheme="majorEastAsia" w:hAnsiTheme="majorEastAsia" w:hint="eastAsia"/>
          <w:bCs/>
        </w:rPr>
        <w:t>平均</w:t>
      </w:r>
      <w:r w:rsidRPr="00B11D11">
        <w:rPr>
          <w:rFonts w:asciiTheme="majorEastAsia" w:eastAsiaTheme="majorEastAsia" w:hAnsiTheme="majorEastAsia" w:hint="eastAsia"/>
          <w:bCs/>
        </w:rPr>
        <w:t>1</w:t>
      </w:r>
      <w:r w:rsidR="00882814" w:rsidRPr="00B11D11">
        <w:rPr>
          <w:rFonts w:asciiTheme="majorEastAsia" w:eastAsiaTheme="majorEastAsia" w:hAnsiTheme="majorEastAsia"/>
          <w:bCs/>
        </w:rPr>
        <w:t>5</w:t>
      </w:r>
      <w:r w:rsidRPr="00B11D11">
        <w:rPr>
          <w:rFonts w:asciiTheme="majorEastAsia" w:eastAsiaTheme="majorEastAsia" w:hAnsiTheme="majorEastAsia" w:hint="eastAsia"/>
          <w:bCs/>
        </w:rPr>
        <w:t>例と想定</w:t>
      </w:r>
      <w:r w:rsidRPr="00B11D11">
        <w:rPr>
          <w:rFonts w:asciiTheme="majorEastAsia" w:eastAsiaTheme="majorEastAsia" w:hAnsiTheme="majorEastAsia" w:hint="eastAsia"/>
          <w:bCs/>
        </w:rPr>
        <w:lastRenderedPageBreak/>
        <w:t>し</w:t>
      </w:r>
      <w:r w:rsidR="00DF4030" w:rsidRPr="00B11D11">
        <w:rPr>
          <w:rFonts w:asciiTheme="majorEastAsia" w:eastAsiaTheme="majorEastAsia" w:hAnsiTheme="majorEastAsia" w:hint="eastAsia"/>
          <w:bCs/>
        </w:rPr>
        <w:t>、うち術後3年目あるいは5年目にCTを撮像した症例が</w:t>
      </w:r>
      <w:r w:rsidR="00A77E67" w:rsidRPr="00B11D11">
        <w:rPr>
          <w:rFonts w:asciiTheme="majorEastAsia" w:eastAsiaTheme="majorEastAsia" w:hAnsiTheme="majorEastAsia" w:hint="eastAsia"/>
          <w:bCs/>
        </w:rPr>
        <w:t>約</w:t>
      </w:r>
      <w:r w:rsidR="00DF4030" w:rsidRPr="00B11D11">
        <w:rPr>
          <w:rFonts w:asciiTheme="majorEastAsia" w:eastAsiaTheme="majorEastAsia" w:hAnsiTheme="majorEastAsia" w:hint="eastAsia"/>
          <w:bCs/>
        </w:rPr>
        <w:t>半数と仮定</w:t>
      </w:r>
      <w:r w:rsidR="00A77E67" w:rsidRPr="00B11D11">
        <w:rPr>
          <w:rFonts w:asciiTheme="majorEastAsia" w:eastAsiaTheme="majorEastAsia" w:hAnsiTheme="majorEastAsia" w:hint="eastAsia"/>
          <w:bCs/>
        </w:rPr>
        <w:t>し</w:t>
      </w:r>
      <w:r w:rsidR="00DF4030" w:rsidRPr="00B11D11">
        <w:rPr>
          <w:rFonts w:asciiTheme="majorEastAsia" w:eastAsiaTheme="majorEastAsia" w:hAnsiTheme="majorEastAsia" w:hint="eastAsia"/>
          <w:bCs/>
        </w:rPr>
        <w:t>、</w:t>
      </w:r>
      <w:r w:rsidR="000139BC" w:rsidRPr="00B11D11">
        <w:rPr>
          <w:rFonts w:asciiTheme="majorEastAsia" w:eastAsiaTheme="majorEastAsia" w:hAnsiTheme="majorEastAsia" w:hint="eastAsia"/>
          <w:bCs/>
        </w:rPr>
        <w:t>脱落症例も加味し、</w:t>
      </w:r>
      <w:r w:rsidR="00A77E67" w:rsidRPr="00B11D11">
        <w:rPr>
          <w:rFonts w:asciiTheme="majorEastAsia" w:eastAsiaTheme="majorEastAsia" w:hAnsiTheme="majorEastAsia" w:hint="eastAsia"/>
          <w:bCs/>
        </w:rPr>
        <w:t>予定症例数</w:t>
      </w:r>
      <w:r w:rsidR="00DF4030" w:rsidRPr="00B11D11">
        <w:rPr>
          <w:rFonts w:asciiTheme="majorEastAsia" w:eastAsiaTheme="majorEastAsia" w:hAnsiTheme="majorEastAsia" w:hint="eastAsia"/>
          <w:bCs/>
        </w:rPr>
        <w:t>は</w:t>
      </w:r>
      <w:r w:rsidR="00882814" w:rsidRPr="00B11D11">
        <w:rPr>
          <w:rFonts w:asciiTheme="majorEastAsia" w:eastAsiaTheme="majorEastAsia" w:hAnsiTheme="majorEastAsia" w:hint="eastAsia"/>
          <w:bCs/>
        </w:rPr>
        <w:t>1</w:t>
      </w:r>
      <w:r w:rsidR="00882814" w:rsidRPr="00B11D11">
        <w:rPr>
          <w:rFonts w:asciiTheme="majorEastAsia" w:eastAsiaTheme="majorEastAsia" w:hAnsiTheme="majorEastAsia"/>
          <w:bCs/>
        </w:rPr>
        <w:t>200</w:t>
      </w:r>
      <w:r w:rsidR="00DF4030" w:rsidRPr="00B11D11">
        <w:rPr>
          <w:rFonts w:asciiTheme="majorEastAsia" w:eastAsiaTheme="majorEastAsia" w:hAnsiTheme="majorEastAsia" w:hint="eastAsia"/>
          <w:bCs/>
        </w:rPr>
        <w:t>例と</w:t>
      </w:r>
      <w:r w:rsidR="00A77E67" w:rsidRPr="00B11D11">
        <w:rPr>
          <w:rFonts w:asciiTheme="majorEastAsia" w:eastAsiaTheme="majorEastAsia" w:hAnsiTheme="majorEastAsia" w:hint="eastAsia"/>
          <w:bCs/>
        </w:rPr>
        <w:t>する</w:t>
      </w:r>
      <w:r w:rsidR="00DF4030" w:rsidRPr="00B11D11">
        <w:rPr>
          <w:rFonts w:asciiTheme="majorEastAsia" w:eastAsiaTheme="majorEastAsia" w:hAnsiTheme="majorEastAsia" w:hint="eastAsia"/>
          <w:bCs/>
        </w:rPr>
        <w:t>。</w:t>
      </w:r>
    </w:p>
    <w:p w14:paraId="4801564A" w14:textId="3AF7296A" w:rsidR="00DF4030" w:rsidRPr="00B11D11" w:rsidRDefault="00DF4030" w:rsidP="003355FB">
      <w:pPr>
        <w:rPr>
          <w:rFonts w:asciiTheme="majorEastAsia" w:eastAsiaTheme="majorEastAsia" w:hAnsiTheme="majorEastAsia"/>
          <w:bCs/>
        </w:rPr>
      </w:pPr>
      <w:r w:rsidRPr="00B11D11">
        <w:rPr>
          <w:rFonts w:asciiTheme="majorEastAsia" w:eastAsiaTheme="majorEastAsia" w:hAnsiTheme="majorEastAsia" w:hint="eastAsia"/>
          <w:bCs/>
        </w:rPr>
        <w:t>（当院：対象期間内の</w:t>
      </w:r>
      <w:r w:rsidR="002758FA" w:rsidRPr="00B11D11">
        <w:rPr>
          <w:rFonts w:asciiTheme="majorEastAsia" w:eastAsiaTheme="majorEastAsia" w:hAnsiTheme="majorEastAsia" w:hint="eastAsia"/>
          <w:bCs/>
        </w:rPr>
        <w:t>尾側膵切除</w:t>
      </w:r>
      <w:r w:rsidRPr="00B11D11">
        <w:rPr>
          <w:rFonts w:asciiTheme="majorEastAsia" w:eastAsiaTheme="majorEastAsia" w:hAnsiTheme="majorEastAsia" w:hint="eastAsia"/>
          <w:bCs/>
        </w:rPr>
        <w:t>症例が</w:t>
      </w:r>
      <w:r w:rsidR="00185753" w:rsidRPr="00B11D11">
        <w:rPr>
          <w:rFonts w:asciiTheme="majorEastAsia" w:eastAsiaTheme="majorEastAsia" w:hAnsiTheme="majorEastAsia"/>
          <w:bCs/>
        </w:rPr>
        <w:t>61</w:t>
      </w:r>
      <w:r w:rsidRPr="00B11D11">
        <w:rPr>
          <w:rFonts w:asciiTheme="majorEastAsia" w:eastAsiaTheme="majorEastAsia" w:hAnsiTheme="majorEastAsia" w:hint="eastAsia"/>
          <w:bCs/>
        </w:rPr>
        <w:t>例、</w:t>
      </w:r>
      <w:r w:rsidR="00451F29" w:rsidRPr="00B11D11">
        <w:rPr>
          <w:rFonts w:asciiTheme="majorEastAsia" w:eastAsiaTheme="majorEastAsia" w:hAnsiTheme="majorEastAsia" w:hint="eastAsia"/>
          <w:bCs/>
        </w:rPr>
        <w:t>うち</w:t>
      </w:r>
      <w:r w:rsidR="002758FA" w:rsidRPr="00B11D11">
        <w:rPr>
          <w:rFonts w:asciiTheme="majorEastAsia" w:eastAsiaTheme="majorEastAsia" w:hAnsiTheme="majorEastAsia" w:hint="eastAsia"/>
          <w:bCs/>
        </w:rPr>
        <w:t>脾温存尾側膵切除</w:t>
      </w:r>
      <w:r w:rsidRPr="00B11D11">
        <w:rPr>
          <w:rFonts w:asciiTheme="majorEastAsia" w:eastAsiaTheme="majorEastAsia" w:hAnsiTheme="majorEastAsia" w:hint="eastAsia"/>
          <w:bCs/>
        </w:rPr>
        <w:t>症例が1</w:t>
      </w:r>
      <w:r w:rsidR="00451F29" w:rsidRPr="00B11D11">
        <w:rPr>
          <w:rFonts w:asciiTheme="majorEastAsia" w:eastAsiaTheme="majorEastAsia" w:hAnsiTheme="majorEastAsia" w:hint="eastAsia"/>
          <w:bCs/>
        </w:rPr>
        <w:t>4</w:t>
      </w:r>
      <w:r w:rsidRPr="00B11D11">
        <w:rPr>
          <w:rFonts w:asciiTheme="majorEastAsia" w:eastAsiaTheme="majorEastAsia" w:hAnsiTheme="majorEastAsia" w:hint="eastAsia"/>
          <w:bCs/>
        </w:rPr>
        <w:t>例</w:t>
      </w:r>
      <w:r w:rsidR="00451F29" w:rsidRPr="00B11D11">
        <w:rPr>
          <w:rFonts w:asciiTheme="majorEastAsia" w:eastAsiaTheme="majorEastAsia" w:hAnsiTheme="majorEastAsia" w:hint="eastAsia"/>
          <w:bCs/>
        </w:rPr>
        <w:t>、</w:t>
      </w:r>
      <w:r w:rsidR="006E7442" w:rsidRPr="00B11D11">
        <w:rPr>
          <w:rFonts w:asciiTheme="majorEastAsia" w:eastAsiaTheme="majorEastAsia" w:hAnsiTheme="majorEastAsia" w:hint="eastAsia"/>
          <w:bCs/>
        </w:rPr>
        <w:t>当院での登録予定症例数は8例</w:t>
      </w:r>
      <w:r w:rsidRPr="00B11D11">
        <w:rPr>
          <w:rFonts w:asciiTheme="majorEastAsia" w:eastAsiaTheme="majorEastAsia" w:hAnsiTheme="majorEastAsia" w:hint="eastAsia"/>
          <w:bCs/>
        </w:rPr>
        <w:t>）</w:t>
      </w:r>
    </w:p>
    <w:p w14:paraId="63FB9588" w14:textId="77777777" w:rsidR="00895EFC" w:rsidRPr="00B11D11" w:rsidRDefault="00895EFC" w:rsidP="006A295F">
      <w:pPr>
        <w:jc w:val="left"/>
        <w:rPr>
          <w:rFonts w:asciiTheme="majorEastAsia" w:eastAsiaTheme="majorEastAsia" w:hAnsiTheme="majorEastAsia"/>
          <w:color w:val="FF0000"/>
          <w:sz w:val="16"/>
          <w:szCs w:val="16"/>
        </w:rPr>
      </w:pPr>
    </w:p>
    <w:p w14:paraId="32DB174A"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観察・検査項目</w:t>
      </w:r>
    </w:p>
    <w:p w14:paraId="31255F48" w14:textId="6AE4804F" w:rsidR="00882814" w:rsidRPr="00B11D11" w:rsidRDefault="00B43359" w:rsidP="003355FB">
      <w:pPr>
        <w:ind w:left="113"/>
        <w:jc w:val="left"/>
        <w:rPr>
          <w:rFonts w:asciiTheme="majorEastAsia" w:eastAsiaTheme="majorEastAsia" w:hAnsiTheme="majorEastAsia"/>
          <w:bCs/>
          <w:szCs w:val="21"/>
        </w:rPr>
      </w:pPr>
      <w:r w:rsidRPr="00B11D11">
        <w:rPr>
          <w:rFonts w:asciiTheme="majorEastAsia" w:eastAsiaTheme="majorEastAsia" w:hAnsiTheme="majorEastAsia" w:hint="eastAsia"/>
          <w:bCs/>
          <w:szCs w:val="21"/>
        </w:rPr>
        <w:t>別紙の症例報告書（</w:t>
      </w:r>
      <w:r w:rsidR="003B09ED" w:rsidRPr="00B11D11">
        <w:rPr>
          <w:rFonts w:asciiTheme="majorEastAsia" w:eastAsiaTheme="majorEastAsia" w:hAnsiTheme="majorEastAsia"/>
          <w:bCs/>
          <w:szCs w:val="21"/>
        </w:rPr>
        <w:t>C</w:t>
      </w:r>
      <w:r w:rsidRPr="00B11D11">
        <w:rPr>
          <w:rFonts w:asciiTheme="majorEastAsia" w:eastAsiaTheme="majorEastAsia" w:hAnsiTheme="majorEastAsia"/>
          <w:bCs/>
          <w:szCs w:val="21"/>
        </w:rPr>
        <w:t xml:space="preserve">ase </w:t>
      </w:r>
      <w:r w:rsidR="003B09ED" w:rsidRPr="00B11D11">
        <w:rPr>
          <w:rFonts w:asciiTheme="majorEastAsia" w:eastAsiaTheme="majorEastAsia" w:hAnsiTheme="majorEastAsia"/>
          <w:bCs/>
          <w:szCs w:val="21"/>
        </w:rPr>
        <w:t>R</w:t>
      </w:r>
      <w:r w:rsidRPr="00B11D11">
        <w:rPr>
          <w:rFonts w:asciiTheme="majorEastAsia" w:eastAsiaTheme="majorEastAsia" w:hAnsiTheme="majorEastAsia"/>
          <w:bCs/>
          <w:szCs w:val="21"/>
        </w:rPr>
        <w:t xml:space="preserve">eport </w:t>
      </w:r>
      <w:r w:rsidR="003B09ED" w:rsidRPr="00B11D11">
        <w:rPr>
          <w:rFonts w:asciiTheme="majorEastAsia" w:eastAsiaTheme="majorEastAsia" w:hAnsiTheme="majorEastAsia"/>
          <w:bCs/>
          <w:szCs w:val="21"/>
        </w:rPr>
        <w:t>F</w:t>
      </w:r>
      <w:r w:rsidRPr="00B11D11">
        <w:rPr>
          <w:rFonts w:asciiTheme="majorEastAsia" w:eastAsiaTheme="majorEastAsia" w:hAnsiTheme="majorEastAsia"/>
          <w:bCs/>
          <w:szCs w:val="21"/>
        </w:rPr>
        <w:t>orm</w:t>
      </w:r>
      <w:r w:rsidR="003B09ED" w:rsidRPr="00B11D11">
        <w:rPr>
          <w:rFonts w:asciiTheme="majorEastAsia" w:eastAsiaTheme="majorEastAsia" w:hAnsiTheme="majorEastAsia" w:hint="eastAsia"/>
          <w:bCs/>
          <w:szCs w:val="21"/>
        </w:rPr>
        <w:t>;</w:t>
      </w:r>
      <w:r w:rsidR="003B09ED" w:rsidRPr="00B11D11">
        <w:rPr>
          <w:rFonts w:asciiTheme="majorEastAsia" w:eastAsiaTheme="majorEastAsia" w:hAnsiTheme="majorEastAsia"/>
          <w:bCs/>
          <w:szCs w:val="21"/>
        </w:rPr>
        <w:t xml:space="preserve"> CRF</w:t>
      </w:r>
      <w:r w:rsidRPr="00B11D11">
        <w:rPr>
          <w:rFonts w:asciiTheme="majorEastAsia" w:eastAsiaTheme="majorEastAsia" w:hAnsiTheme="majorEastAsia" w:hint="eastAsia"/>
          <w:bCs/>
          <w:szCs w:val="21"/>
        </w:rPr>
        <w:t>）を参照</w:t>
      </w:r>
    </w:p>
    <w:p w14:paraId="68C5B2FA" w14:textId="285E0D2D" w:rsidR="00807113" w:rsidRPr="00B11D11" w:rsidRDefault="00807113" w:rsidP="00807113">
      <w:pPr>
        <w:pStyle w:val="a3"/>
        <w:numPr>
          <w:ilvl w:val="0"/>
          <w:numId w:val="37"/>
        </w:numPr>
        <w:ind w:leftChars="0"/>
        <w:jc w:val="left"/>
        <w:rPr>
          <w:rFonts w:asciiTheme="majorEastAsia" w:eastAsiaTheme="majorEastAsia" w:hAnsiTheme="majorEastAsia"/>
          <w:szCs w:val="21"/>
        </w:rPr>
      </w:pPr>
      <w:r w:rsidRPr="00B11D11">
        <w:rPr>
          <w:rFonts w:asciiTheme="majorEastAsia" w:eastAsiaTheme="majorEastAsia" w:hAnsiTheme="majorEastAsia" w:hint="eastAsia"/>
          <w:szCs w:val="21"/>
        </w:rPr>
        <w:t>患者背景：手術時年齢、性別、手術日、疾患姪、身長、体重、随伴疾患の有無、術前抗凝固/抗血小板薬内服の有無</w:t>
      </w:r>
    </w:p>
    <w:p w14:paraId="3B2C4C64" w14:textId="1AD72F4E" w:rsidR="00807113" w:rsidRPr="00B11D11" w:rsidRDefault="00807113" w:rsidP="00807113">
      <w:pPr>
        <w:pStyle w:val="a3"/>
        <w:numPr>
          <w:ilvl w:val="0"/>
          <w:numId w:val="37"/>
        </w:numPr>
        <w:ind w:leftChars="0"/>
        <w:jc w:val="left"/>
        <w:rPr>
          <w:rFonts w:asciiTheme="majorEastAsia" w:eastAsiaTheme="majorEastAsia" w:hAnsiTheme="majorEastAsia"/>
          <w:szCs w:val="21"/>
        </w:rPr>
      </w:pPr>
      <w:r w:rsidRPr="00B11D11">
        <w:rPr>
          <w:rFonts w:asciiTheme="majorEastAsia" w:eastAsiaTheme="majorEastAsia" w:hAnsiTheme="majorEastAsia" w:hint="eastAsia"/>
          <w:szCs w:val="21"/>
        </w:rPr>
        <w:t>手術因子：手術アプローチ、手術時間、出血量、リンパ節郭清の程度、脈管温存の有無、標本切離長</w:t>
      </w:r>
    </w:p>
    <w:p w14:paraId="4C3E7E74" w14:textId="2D2AAA9E" w:rsidR="00807113" w:rsidRPr="00B11D11" w:rsidRDefault="00807113" w:rsidP="00807113">
      <w:pPr>
        <w:pStyle w:val="a3"/>
        <w:numPr>
          <w:ilvl w:val="0"/>
          <w:numId w:val="37"/>
        </w:numPr>
        <w:ind w:leftChars="0"/>
        <w:jc w:val="left"/>
        <w:rPr>
          <w:rFonts w:asciiTheme="majorEastAsia" w:eastAsiaTheme="majorEastAsia" w:hAnsiTheme="majorEastAsia"/>
          <w:szCs w:val="21"/>
        </w:rPr>
      </w:pPr>
      <w:r w:rsidRPr="00B11D11">
        <w:rPr>
          <w:rFonts w:asciiTheme="majorEastAsia" w:eastAsiaTheme="majorEastAsia" w:hAnsiTheme="majorEastAsia" w:hint="eastAsia"/>
          <w:szCs w:val="21"/>
        </w:rPr>
        <w:t>術後合併症：膵液瘻、腹腔内膿瘍、胃内容排泄遅延、術後出血、その他合併症、再手術の有無</w:t>
      </w:r>
    </w:p>
    <w:p w14:paraId="58E02E1D" w14:textId="392E7AF1" w:rsidR="00807113" w:rsidRPr="00B11D11" w:rsidRDefault="00807113" w:rsidP="00807113">
      <w:pPr>
        <w:pStyle w:val="a3"/>
        <w:numPr>
          <w:ilvl w:val="0"/>
          <w:numId w:val="37"/>
        </w:numPr>
        <w:ind w:leftChars="0"/>
        <w:jc w:val="left"/>
        <w:rPr>
          <w:rFonts w:asciiTheme="majorEastAsia" w:eastAsiaTheme="majorEastAsia" w:hAnsiTheme="majorEastAsia"/>
          <w:szCs w:val="21"/>
        </w:rPr>
      </w:pPr>
      <w:r w:rsidRPr="00B11D11">
        <w:rPr>
          <w:rFonts w:asciiTheme="majorEastAsia" w:eastAsiaTheme="majorEastAsia" w:hAnsiTheme="majorEastAsia" w:hint="eastAsia"/>
          <w:szCs w:val="21"/>
        </w:rPr>
        <w:t>血液検査所見（術前、術後３年目、術後５年目）：ヘモグロビン、白血球数、血小板数、総タンパク、アルブミン、A</w:t>
      </w:r>
      <w:r w:rsidRPr="00B11D11">
        <w:rPr>
          <w:rFonts w:asciiTheme="majorEastAsia" w:eastAsiaTheme="majorEastAsia" w:hAnsiTheme="majorEastAsia"/>
          <w:szCs w:val="21"/>
        </w:rPr>
        <w:t>ST</w:t>
      </w:r>
      <w:r w:rsidRPr="00B11D11">
        <w:rPr>
          <w:rFonts w:asciiTheme="majorEastAsia" w:eastAsiaTheme="majorEastAsia" w:hAnsiTheme="majorEastAsia" w:hint="eastAsia"/>
          <w:szCs w:val="21"/>
        </w:rPr>
        <w:t>、A</w:t>
      </w:r>
      <w:r w:rsidRPr="00B11D11">
        <w:rPr>
          <w:rFonts w:asciiTheme="majorEastAsia" w:eastAsiaTheme="majorEastAsia" w:hAnsiTheme="majorEastAsia"/>
          <w:szCs w:val="21"/>
        </w:rPr>
        <w:t>LT</w:t>
      </w:r>
      <w:r w:rsidRPr="00B11D11">
        <w:rPr>
          <w:rFonts w:asciiTheme="majorEastAsia" w:eastAsiaTheme="majorEastAsia" w:hAnsiTheme="majorEastAsia" w:hint="eastAsia"/>
          <w:szCs w:val="21"/>
        </w:rPr>
        <w:t>、総ビリルビン</w:t>
      </w:r>
    </w:p>
    <w:p w14:paraId="472F4D70" w14:textId="20540A43" w:rsidR="00807113" w:rsidRPr="00B11D11" w:rsidRDefault="00807113" w:rsidP="00807113">
      <w:pPr>
        <w:pStyle w:val="a3"/>
        <w:numPr>
          <w:ilvl w:val="0"/>
          <w:numId w:val="37"/>
        </w:numPr>
        <w:ind w:leftChars="0"/>
        <w:jc w:val="left"/>
        <w:rPr>
          <w:rFonts w:asciiTheme="majorEastAsia" w:eastAsiaTheme="majorEastAsia" w:hAnsiTheme="majorEastAsia"/>
          <w:szCs w:val="21"/>
        </w:rPr>
      </w:pPr>
      <w:r w:rsidRPr="00B11D11">
        <w:rPr>
          <w:rFonts w:asciiTheme="majorEastAsia" w:eastAsiaTheme="majorEastAsia" w:hAnsiTheme="majorEastAsia" w:hint="eastAsia"/>
          <w:szCs w:val="21"/>
        </w:rPr>
        <w:t>消化管出血の有無（術後１年目まで、術後３年目まで、術後５年目まで）</w:t>
      </w:r>
    </w:p>
    <w:p w14:paraId="531A7ED6" w14:textId="2B7EB5C3" w:rsidR="00807113" w:rsidRPr="00B11D11" w:rsidRDefault="00807113" w:rsidP="00807113">
      <w:pPr>
        <w:pStyle w:val="a3"/>
        <w:numPr>
          <w:ilvl w:val="0"/>
          <w:numId w:val="37"/>
        </w:numPr>
        <w:ind w:leftChars="0"/>
        <w:jc w:val="left"/>
        <w:rPr>
          <w:rFonts w:asciiTheme="majorEastAsia" w:eastAsiaTheme="majorEastAsia" w:hAnsiTheme="majorEastAsia"/>
          <w:szCs w:val="21"/>
        </w:rPr>
      </w:pPr>
      <w:r w:rsidRPr="00B11D11">
        <w:rPr>
          <w:rFonts w:asciiTheme="majorEastAsia" w:eastAsiaTheme="majorEastAsia" w:hAnsiTheme="majorEastAsia" w:hint="eastAsia"/>
          <w:szCs w:val="21"/>
        </w:rPr>
        <w:t>脾臓摘出の有無、脾臓摘出施行日、脾臓摘出の理由</w:t>
      </w:r>
    </w:p>
    <w:p w14:paraId="370FC691" w14:textId="603B40C3" w:rsidR="00807113" w:rsidRPr="00B11D11" w:rsidRDefault="00807113" w:rsidP="00807113">
      <w:pPr>
        <w:pStyle w:val="a3"/>
        <w:numPr>
          <w:ilvl w:val="0"/>
          <w:numId w:val="37"/>
        </w:numPr>
        <w:ind w:leftChars="0"/>
        <w:jc w:val="left"/>
        <w:rPr>
          <w:rFonts w:asciiTheme="majorEastAsia" w:eastAsiaTheme="majorEastAsia" w:hAnsiTheme="majorEastAsia"/>
          <w:szCs w:val="21"/>
        </w:rPr>
      </w:pPr>
      <w:r w:rsidRPr="00B11D11">
        <w:rPr>
          <w:rFonts w:asciiTheme="majorEastAsia" w:eastAsiaTheme="majorEastAsia" w:hAnsiTheme="majorEastAsia" w:hint="eastAsia"/>
          <w:szCs w:val="21"/>
        </w:rPr>
        <w:t>画像所見（術前、術後１年目、術後３年目、術後５年目）：血管開存性、胃</w:t>
      </w:r>
      <w:r w:rsidR="004F2A12" w:rsidRPr="00B11D11">
        <w:rPr>
          <w:rFonts w:asciiTheme="majorEastAsia" w:eastAsiaTheme="majorEastAsia" w:hAnsiTheme="majorEastAsia" w:hint="eastAsia"/>
          <w:szCs w:val="21"/>
        </w:rPr>
        <w:t>壁外</w:t>
      </w:r>
      <w:r w:rsidRPr="00B11D11">
        <w:rPr>
          <w:rFonts w:asciiTheme="majorEastAsia" w:eastAsiaTheme="majorEastAsia" w:hAnsiTheme="majorEastAsia" w:hint="eastAsia"/>
          <w:szCs w:val="21"/>
        </w:rPr>
        <w:t>血管径、</w:t>
      </w:r>
      <w:r w:rsidR="004F2A12" w:rsidRPr="00B11D11">
        <w:rPr>
          <w:rFonts w:asciiTheme="majorEastAsia" w:eastAsiaTheme="majorEastAsia" w:hAnsiTheme="majorEastAsia" w:hint="eastAsia"/>
          <w:szCs w:val="21"/>
        </w:rPr>
        <w:t>胃壁内血管径、</w:t>
      </w:r>
      <w:r w:rsidRPr="00B11D11">
        <w:rPr>
          <w:rFonts w:asciiTheme="majorEastAsia" w:eastAsiaTheme="majorEastAsia" w:hAnsiTheme="majorEastAsia" w:hint="eastAsia"/>
          <w:szCs w:val="21"/>
        </w:rPr>
        <w:t>脾梗塞Grade、内視鏡検査での血管拡張の有無</w:t>
      </w:r>
    </w:p>
    <w:p w14:paraId="6FC5E72E" w14:textId="16B7A646" w:rsidR="00807113" w:rsidRPr="00B11D11" w:rsidRDefault="00807113" w:rsidP="00807113">
      <w:pPr>
        <w:pStyle w:val="a3"/>
        <w:numPr>
          <w:ilvl w:val="0"/>
          <w:numId w:val="37"/>
        </w:numPr>
        <w:ind w:leftChars="0"/>
        <w:jc w:val="left"/>
        <w:rPr>
          <w:rFonts w:asciiTheme="majorEastAsia" w:eastAsiaTheme="majorEastAsia" w:hAnsiTheme="majorEastAsia"/>
          <w:szCs w:val="21"/>
        </w:rPr>
      </w:pPr>
      <w:r w:rsidRPr="00B11D11">
        <w:rPr>
          <w:rFonts w:asciiTheme="majorEastAsia" w:eastAsiaTheme="majorEastAsia" w:hAnsiTheme="majorEastAsia" w:hint="eastAsia"/>
          <w:szCs w:val="21"/>
        </w:rPr>
        <w:t>生存転帰：腫瘍再発の有無、最終生存確認日、生死、死因</w:t>
      </w:r>
    </w:p>
    <w:p w14:paraId="45A47040" w14:textId="77777777" w:rsidR="00895EFC" w:rsidRPr="00B11D11" w:rsidRDefault="00895EFC" w:rsidP="003355FB">
      <w:pPr>
        <w:ind w:left="113"/>
        <w:jc w:val="left"/>
        <w:rPr>
          <w:rFonts w:asciiTheme="majorEastAsia" w:eastAsiaTheme="majorEastAsia" w:hAnsiTheme="majorEastAsia"/>
          <w:sz w:val="16"/>
          <w:szCs w:val="16"/>
        </w:rPr>
      </w:pPr>
    </w:p>
    <w:p w14:paraId="550B05F1" w14:textId="16A5CFE4"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評価項目</w:t>
      </w:r>
    </w:p>
    <w:p w14:paraId="72250A2F" w14:textId="6CF60D6E" w:rsidR="00A77E67" w:rsidRPr="00B11D11" w:rsidRDefault="00A77E67" w:rsidP="003355FB">
      <w:pPr>
        <w:rPr>
          <w:rFonts w:asciiTheme="majorEastAsia" w:eastAsiaTheme="majorEastAsia" w:hAnsiTheme="majorEastAsia"/>
          <w:bCs/>
        </w:rPr>
      </w:pPr>
      <w:r w:rsidRPr="00B11D11">
        <w:rPr>
          <w:rFonts w:asciiTheme="majorEastAsia" w:eastAsiaTheme="majorEastAsia" w:hAnsiTheme="majorEastAsia" w:hint="eastAsia"/>
          <w:bCs/>
        </w:rPr>
        <w:t>主要評価項目：胃静脈瘤発生率</w:t>
      </w:r>
    </w:p>
    <w:p w14:paraId="366E28CD" w14:textId="5A50F6B2" w:rsidR="00A77E67" w:rsidRPr="00B11D11" w:rsidRDefault="00A77E67" w:rsidP="003355FB">
      <w:pPr>
        <w:rPr>
          <w:rFonts w:asciiTheme="majorEastAsia" w:eastAsiaTheme="majorEastAsia" w:hAnsiTheme="majorEastAsia"/>
          <w:bCs/>
        </w:rPr>
      </w:pPr>
      <w:r w:rsidRPr="00B11D11">
        <w:rPr>
          <w:rFonts w:asciiTheme="majorEastAsia" w:eastAsiaTheme="majorEastAsia" w:hAnsiTheme="majorEastAsia" w:hint="eastAsia"/>
          <w:bCs/>
        </w:rPr>
        <w:t>副次的評価項目：脾梗塞発生率、脾動静脈開存率</w:t>
      </w:r>
    </w:p>
    <w:p w14:paraId="50732C07" w14:textId="77777777" w:rsidR="00895EFC" w:rsidRPr="00B11D11" w:rsidRDefault="00895EFC" w:rsidP="006A295F">
      <w:pPr>
        <w:jc w:val="left"/>
        <w:rPr>
          <w:rFonts w:asciiTheme="majorEastAsia" w:eastAsiaTheme="majorEastAsia" w:hAnsiTheme="majorEastAsia"/>
          <w:color w:val="FF0000"/>
          <w:sz w:val="16"/>
          <w:szCs w:val="16"/>
        </w:rPr>
      </w:pPr>
    </w:p>
    <w:p w14:paraId="29BC00AA" w14:textId="6F150279"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解析の概要</w:t>
      </w:r>
    </w:p>
    <w:p w14:paraId="140CC6CF" w14:textId="7BC3AA75" w:rsidR="00A77E67" w:rsidRPr="00B11D11" w:rsidRDefault="00A77E67" w:rsidP="003355FB">
      <w:pPr>
        <w:rPr>
          <w:rFonts w:asciiTheme="majorEastAsia" w:eastAsiaTheme="majorEastAsia" w:hAnsiTheme="majorEastAsia"/>
          <w:color w:val="000000" w:themeColor="text1"/>
        </w:rPr>
      </w:pPr>
      <w:r w:rsidRPr="00B11D11">
        <w:rPr>
          <w:rFonts w:asciiTheme="majorEastAsia" w:eastAsiaTheme="majorEastAsia" w:hAnsiTheme="majorEastAsia" w:hint="eastAsia"/>
          <w:color w:val="000000" w:themeColor="text1"/>
        </w:rPr>
        <w:t>統計解析はSPSS(version22)</w:t>
      </w:r>
      <w:r w:rsidRPr="00B11D11">
        <w:rPr>
          <w:rFonts w:asciiTheme="majorEastAsia" w:eastAsiaTheme="majorEastAsia" w:hAnsiTheme="majorEastAsia"/>
          <w:color w:val="000000" w:themeColor="text1"/>
        </w:rPr>
        <w:t>,</w:t>
      </w:r>
      <w:r w:rsidRPr="00B11D11">
        <w:rPr>
          <w:rFonts w:asciiTheme="majorEastAsia" w:eastAsiaTheme="majorEastAsia" w:hAnsiTheme="majorEastAsia" w:hint="eastAsia"/>
          <w:color w:val="000000" w:themeColor="text1"/>
        </w:rPr>
        <w:t xml:space="preserve"> </w:t>
      </w:r>
      <w:r w:rsidRPr="00B11D11">
        <w:rPr>
          <w:rFonts w:asciiTheme="majorEastAsia" w:eastAsiaTheme="majorEastAsia" w:hAnsiTheme="majorEastAsia"/>
          <w:color w:val="000000" w:themeColor="text1"/>
        </w:rPr>
        <w:t>EZR, Prism, Excel</w:t>
      </w:r>
      <w:r w:rsidRPr="00B11D11">
        <w:rPr>
          <w:rFonts w:asciiTheme="majorEastAsia" w:eastAsiaTheme="majorEastAsia" w:hAnsiTheme="majorEastAsia" w:hint="eastAsia"/>
          <w:color w:val="000000" w:themeColor="text1"/>
        </w:rPr>
        <w:t>など統計ソフトを用いて行う。</w:t>
      </w:r>
      <w:r w:rsidR="009373DA" w:rsidRPr="00B11D11">
        <w:rPr>
          <w:rFonts w:asciiTheme="majorEastAsia" w:eastAsiaTheme="majorEastAsia" w:hAnsiTheme="majorEastAsia" w:hint="eastAsia"/>
          <w:color w:val="000000" w:themeColor="text1"/>
        </w:rPr>
        <w:t>研究対象者背景およびベースライン値について、頻度、割合、または中央値など適切な要約統計量を用いて記述する。群間比較は</w:t>
      </w:r>
      <w:r w:rsidRPr="00B11D11">
        <w:rPr>
          <w:rFonts w:asciiTheme="majorEastAsia" w:eastAsiaTheme="majorEastAsia" w:hAnsiTheme="majorEastAsia"/>
          <w:color w:val="000000" w:themeColor="text1"/>
        </w:rPr>
        <w:t>Fisher</w:t>
      </w:r>
      <w:r w:rsidR="00882814" w:rsidRPr="00B11D11">
        <w:rPr>
          <w:rFonts w:asciiTheme="majorEastAsia" w:eastAsiaTheme="majorEastAsia" w:hAnsiTheme="majorEastAsia" w:hint="eastAsia"/>
          <w:color w:val="000000" w:themeColor="text1"/>
        </w:rPr>
        <w:t>の</w:t>
      </w:r>
      <w:r w:rsidRPr="00B11D11">
        <w:rPr>
          <w:rFonts w:asciiTheme="majorEastAsia" w:eastAsiaTheme="majorEastAsia" w:hAnsiTheme="majorEastAsia" w:hint="eastAsia"/>
          <w:color w:val="000000" w:themeColor="text1"/>
        </w:rPr>
        <w:t>正確検定</w:t>
      </w:r>
      <w:r w:rsidR="009373DA" w:rsidRPr="00B11D11">
        <w:rPr>
          <w:rFonts w:asciiTheme="majorEastAsia" w:eastAsiaTheme="majorEastAsia" w:hAnsiTheme="majorEastAsia" w:hint="eastAsia"/>
          <w:color w:val="000000" w:themeColor="text1"/>
        </w:rPr>
        <w:t>や</w:t>
      </w:r>
      <w:r w:rsidRPr="00B11D11">
        <w:rPr>
          <w:rFonts w:asciiTheme="majorEastAsia" w:eastAsiaTheme="majorEastAsia" w:hAnsiTheme="majorEastAsia" w:hint="eastAsia"/>
          <w:color w:val="000000" w:themeColor="text1"/>
        </w:rPr>
        <w:t>Mann-Whitney</w:t>
      </w:r>
      <w:r w:rsidR="00882814" w:rsidRPr="00B11D11">
        <w:rPr>
          <w:rFonts w:asciiTheme="majorEastAsia" w:eastAsiaTheme="majorEastAsia" w:hAnsiTheme="majorEastAsia"/>
          <w:color w:val="000000" w:themeColor="text1"/>
        </w:rPr>
        <w:t xml:space="preserve"> U</w:t>
      </w:r>
      <w:r w:rsidRPr="00B11D11">
        <w:rPr>
          <w:rFonts w:asciiTheme="majorEastAsia" w:eastAsiaTheme="majorEastAsia" w:hAnsiTheme="majorEastAsia" w:hint="eastAsia"/>
          <w:color w:val="000000" w:themeColor="text1"/>
        </w:rPr>
        <w:t>検定など</w:t>
      </w:r>
      <w:r w:rsidR="009373DA" w:rsidRPr="00B11D11">
        <w:rPr>
          <w:rFonts w:asciiTheme="majorEastAsia" w:eastAsiaTheme="majorEastAsia" w:hAnsiTheme="majorEastAsia" w:hint="eastAsia"/>
          <w:color w:val="000000" w:themeColor="text1"/>
        </w:rPr>
        <w:t>を用いる</w:t>
      </w:r>
      <w:r w:rsidRPr="00B11D11">
        <w:rPr>
          <w:rFonts w:asciiTheme="majorEastAsia" w:eastAsiaTheme="majorEastAsia" w:hAnsiTheme="majorEastAsia" w:hint="eastAsia"/>
          <w:color w:val="000000" w:themeColor="text1"/>
        </w:rPr>
        <w:t>。またロジスティック解析による多変量解析や傾向スコアマッチングを行う。</w:t>
      </w:r>
      <w:r w:rsidR="009373DA" w:rsidRPr="00B11D11">
        <w:rPr>
          <w:rFonts w:asciiTheme="majorEastAsia" w:eastAsiaTheme="majorEastAsia" w:hAnsiTheme="majorEastAsia" w:hint="eastAsia"/>
          <w:color w:val="000000" w:themeColor="text1"/>
        </w:rPr>
        <w:t>また、最適なカットオフ値を求めるためにROC解析を行う。</w:t>
      </w:r>
    </w:p>
    <w:p w14:paraId="6D6CEE25" w14:textId="77777777" w:rsidR="00895EFC" w:rsidRPr="00B11D11" w:rsidRDefault="00895EFC" w:rsidP="006A295F">
      <w:pPr>
        <w:jc w:val="left"/>
        <w:rPr>
          <w:rFonts w:asciiTheme="majorEastAsia" w:eastAsiaTheme="majorEastAsia" w:hAnsiTheme="majorEastAsia"/>
          <w:color w:val="FF0000"/>
          <w:sz w:val="16"/>
          <w:szCs w:val="16"/>
        </w:rPr>
      </w:pPr>
    </w:p>
    <w:p w14:paraId="2997E645"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⑥</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研究の科学的合理性の根拠</w:t>
      </w:r>
    </w:p>
    <w:p w14:paraId="06F8E6F9" w14:textId="0CE8A47F" w:rsidR="00895EFC" w:rsidRPr="00B11D11" w:rsidRDefault="00BB4EAA" w:rsidP="003355FB">
      <w:pPr>
        <w:ind w:left="113"/>
        <w:jc w:val="left"/>
        <w:rPr>
          <w:rFonts w:asciiTheme="majorEastAsia" w:eastAsiaTheme="majorEastAsia" w:hAnsiTheme="majorEastAsia"/>
          <w:bCs/>
        </w:rPr>
      </w:pPr>
      <w:r>
        <w:rPr>
          <w:rFonts w:asciiTheme="majorEastAsia" w:eastAsiaTheme="majorEastAsia" w:hAnsiTheme="majorEastAsia" w:hint="eastAsia"/>
          <w:bCs/>
        </w:rPr>
        <w:t>近年では</w:t>
      </w:r>
      <w:r w:rsidRPr="00B11D11">
        <w:rPr>
          <w:rFonts w:asciiTheme="majorEastAsia" w:eastAsiaTheme="majorEastAsia" w:hAnsiTheme="majorEastAsia" w:hint="eastAsia"/>
          <w:bCs/>
        </w:rPr>
        <w:t>脾温存尾側膵切除術が行われることが多くなった</w:t>
      </w:r>
      <w:r>
        <w:rPr>
          <w:rFonts w:asciiTheme="majorEastAsia" w:eastAsiaTheme="majorEastAsia" w:hAnsiTheme="majorEastAsia" w:hint="eastAsia"/>
          <w:bCs/>
        </w:rPr>
        <w:t>が、単施設の研究ではサンプルサイズが小さいのが現状であ</w:t>
      </w:r>
      <w:r w:rsidR="00BC580F">
        <w:rPr>
          <w:rFonts w:asciiTheme="majorEastAsia" w:eastAsiaTheme="majorEastAsia" w:hAnsiTheme="majorEastAsia" w:hint="eastAsia"/>
          <w:bCs/>
        </w:rPr>
        <w:t>り、長期的にフォローしているものも少ない。それゆえに研究デザインとして多施設での検討が必須と考える。この研究の目的は</w:t>
      </w:r>
      <w:r w:rsidR="00BC580F" w:rsidRPr="00B11D11">
        <w:rPr>
          <w:rFonts w:asciiTheme="majorEastAsia" w:eastAsiaTheme="majorEastAsia" w:hAnsiTheme="majorEastAsia" w:hint="eastAsia"/>
          <w:bCs/>
        </w:rPr>
        <w:t>脾温存尾側膵切除術長期経過症例における胃静脈瘤発生と臨床病理学的因子との関連性</w:t>
      </w:r>
      <w:r w:rsidR="00BC580F">
        <w:rPr>
          <w:rFonts w:asciiTheme="majorEastAsia" w:eastAsiaTheme="majorEastAsia" w:hAnsiTheme="majorEastAsia" w:hint="eastAsia"/>
          <w:bCs/>
        </w:rPr>
        <w:t>を検討することで、その危険因子を抽出し</w:t>
      </w:r>
      <w:r w:rsidR="00BC580F" w:rsidRPr="00B11D11">
        <w:rPr>
          <w:rFonts w:asciiTheme="majorEastAsia" w:eastAsiaTheme="majorEastAsia" w:hAnsiTheme="majorEastAsia" w:hint="eastAsia"/>
          <w:bCs/>
        </w:rPr>
        <w:t>脾温存尾側膵切除術症例における周術期の長期的な安全対策</w:t>
      </w:r>
      <w:r w:rsidR="00BC580F">
        <w:rPr>
          <w:rFonts w:asciiTheme="majorEastAsia" w:eastAsiaTheme="majorEastAsia" w:hAnsiTheme="majorEastAsia" w:hint="eastAsia"/>
          <w:bCs/>
        </w:rPr>
        <w:t>につなげることであるため、この研究の主要評価項目は研究目的と合致していると考える。本研究では、膵切研究会参加施設において実施される多施設共同研究であり、膵疾患に熟知された施設での検討となり、研究実施に適切と判断する。各施設間に症例数に差が</w:t>
      </w:r>
      <w:r w:rsidR="00BC580F">
        <w:rPr>
          <w:rFonts w:asciiTheme="majorEastAsia" w:eastAsiaTheme="majorEastAsia" w:hAnsiTheme="majorEastAsia" w:hint="eastAsia"/>
          <w:bCs/>
        </w:rPr>
        <w:lastRenderedPageBreak/>
        <w:t>あると思われるが、当院での症例数が膵切研究会参加施設において平均的な症例数と考えており、定めた研究対象期間で十分な症例数を集めることができると考えている。</w:t>
      </w:r>
    </w:p>
    <w:p w14:paraId="2F7B8C69" w14:textId="77777777" w:rsidR="008A38B9" w:rsidRPr="00B11D11" w:rsidRDefault="008A38B9" w:rsidP="003355FB">
      <w:pPr>
        <w:ind w:left="113"/>
        <w:jc w:val="left"/>
        <w:rPr>
          <w:rFonts w:asciiTheme="majorEastAsia" w:eastAsiaTheme="majorEastAsia" w:hAnsiTheme="majorEastAsia"/>
          <w:color w:val="FF0000"/>
          <w:sz w:val="16"/>
          <w:szCs w:val="16"/>
        </w:rPr>
      </w:pPr>
    </w:p>
    <w:p w14:paraId="0E358263"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cs="ＭＳ 明朝" w:hint="eastAsia"/>
          <w:b/>
        </w:rPr>
        <w:t>⑦</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インフォームド・コンセントを受ける手続等</w:t>
      </w:r>
    </w:p>
    <w:p w14:paraId="35D7C23E"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付加義務を確認してください（以下から選択）</w:t>
      </w:r>
    </w:p>
    <w:p w14:paraId="314399CB"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□侵襲を伴う研究</w:t>
      </w:r>
    </w:p>
    <w:p w14:paraId="21725191"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□軽微な侵襲</w:t>
      </w:r>
    </w:p>
    <w:p w14:paraId="39AFDF0C"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侵襲内容；</w:t>
      </w:r>
    </w:p>
    <w:p w14:paraId="2B0CB21E"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□軽微を超える侵襲</w:t>
      </w:r>
    </w:p>
    <w:p w14:paraId="2119EBD0" w14:textId="77777777" w:rsidR="003355FB" w:rsidRPr="00B11D11" w:rsidRDefault="003355FB" w:rsidP="003355FB">
      <w:pPr>
        <w:ind w:firstLineChars="100" w:firstLine="210"/>
        <w:rPr>
          <w:rFonts w:asciiTheme="majorEastAsia" w:eastAsiaTheme="majorEastAsia" w:hAnsiTheme="majorEastAsia"/>
        </w:rPr>
      </w:pPr>
      <w:r w:rsidRPr="00B11D11">
        <w:rPr>
          <w:rFonts w:asciiTheme="majorEastAsia" w:eastAsiaTheme="majorEastAsia" w:hAnsiTheme="majorEastAsia" w:hint="eastAsia"/>
        </w:rPr>
        <w:t>侵襲の内容；</w:t>
      </w:r>
    </w:p>
    <w:p w14:paraId="7A7845E7"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□観察研究で侵襲を伴わないが人の試料を用いる研究</w:t>
      </w:r>
    </w:p>
    <w:p w14:paraId="1F8C0709" w14:textId="44CEDBD7" w:rsidR="003355FB" w:rsidRPr="00B11D11" w:rsidRDefault="008A38B9"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観察研究で人の試料を用いない研究</w:t>
      </w:r>
    </w:p>
    <w:p w14:paraId="59F69A71" w14:textId="60AE6F99" w:rsidR="003355FB" w:rsidRPr="00B11D11" w:rsidRDefault="008A38B9" w:rsidP="003355FB">
      <w:pPr>
        <w:ind w:leftChars="100" w:left="210"/>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個人情報・要配慮個人情報を含む</w:t>
      </w:r>
      <w:r w:rsidR="006A295F" w:rsidRPr="00B11D11">
        <w:rPr>
          <w:rFonts w:asciiTheme="majorEastAsia" w:eastAsiaTheme="majorEastAsia" w:hAnsiTheme="majorEastAsia"/>
        </w:rPr>
        <w:t xml:space="preserve"> </w:t>
      </w:r>
    </w:p>
    <w:p w14:paraId="648FC767" w14:textId="1EFC1960" w:rsidR="003355FB" w:rsidRPr="00B11D11" w:rsidRDefault="003355FB" w:rsidP="003355FB">
      <w:pPr>
        <w:ind w:firstLineChars="100" w:firstLine="210"/>
        <w:rPr>
          <w:rFonts w:asciiTheme="majorEastAsia" w:eastAsiaTheme="majorEastAsia" w:hAnsiTheme="majorEastAsia"/>
        </w:rPr>
      </w:pPr>
      <w:r w:rsidRPr="00B11D11">
        <w:rPr>
          <w:rFonts w:asciiTheme="majorEastAsia" w:eastAsiaTheme="majorEastAsia" w:hAnsiTheme="majorEastAsia" w:hint="eastAsia"/>
        </w:rPr>
        <w:t>□上記以外の情報を用いる</w:t>
      </w:r>
    </w:p>
    <w:p w14:paraId="7AE198E6" w14:textId="77777777" w:rsidR="003355FB" w:rsidRPr="00B11D11" w:rsidRDefault="003355FB" w:rsidP="003355FB">
      <w:pPr>
        <w:rPr>
          <w:rFonts w:asciiTheme="majorEastAsia" w:eastAsiaTheme="majorEastAsia" w:hAnsiTheme="majorEastAsia"/>
        </w:rPr>
      </w:pPr>
    </w:p>
    <w:p w14:paraId="3BB3B1A1"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上記の結果、以下いずれかの方法を選択し、当該箇所にIC手続きの詳細を記載の上、必ず添付資料をあわせて申請時に提出してください</w:t>
      </w:r>
    </w:p>
    <w:p w14:paraId="77B253EA" w14:textId="341CE7ED" w:rsidR="003355FB" w:rsidRPr="00B11D11" w:rsidRDefault="00B11D11"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文書による説明・同意</w:t>
      </w:r>
    </w:p>
    <w:p w14:paraId="0F4A1D77" w14:textId="2D83DBEA" w:rsidR="003355FB" w:rsidRPr="00B11D11" w:rsidRDefault="00451F29"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口頭説明・記録作成</w:t>
      </w:r>
    </w:p>
    <w:p w14:paraId="29590F9C" w14:textId="0E95BCE0"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□代諾</w:t>
      </w:r>
      <w:r w:rsidRPr="00B11D11">
        <w:rPr>
          <w:rFonts w:asciiTheme="majorEastAsia" w:eastAsiaTheme="majorEastAsia" w:hAnsiTheme="majorEastAsia"/>
        </w:rPr>
        <w:t>IC</w:t>
      </w:r>
      <w:r w:rsidRPr="00B11D11">
        <w:rPr>
          <w:rFonts w:asciiTheme="majorEastAsia" w:eastAsiaTheme="majorEastAsia" w:hAnsiTheme="majorEastAsia" w:hint="eastAsia"/>
        </w:rPr>
        <w:t>を行う</w:t>
      </w:r>
    </w:p>
    <w:p w14:paraId="58B8A20C" w14:textId="77777777" w:rsidR="003355FB" w:rsidRPr="00B11D11" w:rsidRDefault="003355FB" w:rsidP="003355FB">
      <w:pPr>
        <w:ind w:firstLineChars="400" w:firstLine="840"/>
        <w:rPr>
          <w:rFonts w:asciiTheme="majorEastAsia" w:eastAsiaTheme="majorEastAsia" w:hAnsiTheme="majorEastAsia"/>
        </w:rPr>
      </w:pPr>
      <w:r w:rsidRPr="00B11D11">
        <w:rPr>
          <w:rFonts w:asciiTheme="majorEastAsia" w:eastAsiaTheme="majorEastAsia" w:hAnsiTheme="majorEastAsia" w:hint="eastAsia"/>
        </w:rPr>
        <w:t>代諾者等の選定方針；</w:t>
      </w:r>
    </w:p>
    <w:p w14:paraId="3E2D800D"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代諾者への説明事項；</w:t>
      </w:r>
    </w:p>
    <w:p w14:paraId="72963674"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当該者を研究対象者とすることが必要な理由；</w:t>
      </w:r>
    </w:p>
    <w:p w14:paraId="07B40824" w14:textId="217B8DB5"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□アセントを行う</w:t>
      </w:r>
    </w:p>
    <w:p w14:paraId="0CAFAE78" w14:textId="1BF8124D" w:rsidR="003355FB" w:rsidRPr="00B11D11" w:rsidRDefault="008A38B9" w:rsidP="003355FB">
      <w:pPr>
        <w:rPr>
          <w:rFonts w:asciiTheme="majorEastAsia" w:eastAsiaTheme="majorEastAsia" w:hAnsiTheme="majorEastAsia"/>
          <w:color w:val="4472C4" w:themeColor="accent5"/>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オプトアウト</w:t>
      </w:r>
    </w:p>
    <w:p w14:paraId="4AC4FC4C" w14:textId="16E2DAA2" w:rsidR="003355FB" w:rsidRPr="00B11D11" w:rsidRDefault="003355FB" w:rsidP="003355FB">
      <w:pPr>
        <w:rPr>
          <w:rFonts w:asciiTheme="majorEastAsia" w:eastAsiaTheme="majorEastAsia" w:hAnsiTheme="majorEastAsia"/>
          <w:color w:val="4472C4" w:themeColor="accent5"/>
        </w:rPr>
      </w:pPr>
      <w:r w:rsidRPr="00B11D11">
        <w:rPr>
          <w:rFonts w:asciiTheme="majorEastAsia" w:eastAsiaTheme="majorEastAsia" w:hAnsiTheme="majorEastAsia" w:hint="eastAsia"/>
        </w:rPr>
        <w:t>□通知・公開</w:t>
      </w:r>
    </w:p>
    <w:p w14:paraId="020FCD20" w14:textId="77777777" w:rsidR="003355FB" w:rsidRPr="00B11D11" w:rsidRDefault="003355FB" w:rsidP="003355FB">
      <w:pPr>
        <w:rPr>
          <w:rFonts w:asciiTheme="majorEastAsia" w:eastAsiaTheme="majorEastAsia" w:hAnsiTheme="majorEastAsia"/>
          <w:color w:val="4472C4" w:themeColor="accent5"/>
        </w:rPr>
      </w:pPr>
    </w:p>
    <w:p w14:paraId="333CEC1D"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下記の同意の取得が困難な理由にチェックしてください</w:t>
      </w:r>
    </w:p>
    <w:p w14:paraId="433AE3D0" w14:textId="77777777" w:rsidR="003355FB" w:rsidRPr="00B11D11" w:rsidRDefault="003355FB" w:rsidP="003355FB">
      <w:pPr>
        <w:pStyle w:val="af0"/>
        <w:tabs>
          <w:tab w:val="right" w:pos="9972"/>
        </w:tabs>
        <w:ind w:left="690"/>
        <w:contextualSpacing/>
        <w:rPr>
          <w:rFonts w:asciiTheme="majorEastAsia" w:eastAsiaTheme="majorEastAsia" w:hAnsiTheme="majorEastAsia" w:cs="Adobe Heiti Std R"/>
          <w:color w:val="000000" w:themeColor="text1"/>
          <w:sz w:val="21"/>
          <w:szCs w:val="22"/>
        </w:rPr>
      </w:pPr>
      <w:r w:rsidRPr="00B11D11">
        <w:rPr>
          <w:rFonts w:asciiTheme="majorEastAsia" w:eastAsiaTheme="majorEastAsia" w:hAnsiTheme="majorEastAsia" w:cs="Adobe Heiti Std R" w:hint="eastAsia"/>
          <w:color w:val="000000" w:themeColor="text1"/>
          <w:sz w:val="21"/>
          <w:szCs w:val="22"/>
        </w:rPr>
        <w:t>□過去に取得した試料情報で特定の個人を識別できない形で匿名化されているため</w:t>
      </w:r>
    </w:p>
    <w:p w14:paraId="454273C9" w14:textId="33708712" w:rsidR="003355FB" w:rsidRPr="00B11D11" w:rsidRDefault="008A38B9" w:rsidP="003355FB">
      <w:pPr>
        <w:pStyle w:val="af0"/>
        <w:tabs>
          <w:tab w:val="right" w:pos="9972"/>
        </w:tabs>
        <w:ind w:firstLineChars="350" w:firstLine="735"/>
        <w:contextualSpacing/>
        <w:rPr>
          <w:rFonts w:asciiTheme="majorEastAsia" w:eastAsiaTheme="majorEastAsia" w:hAnsiTheme="majorEastAsia" w:cs="Adobe Heiti Std R"/>
          <w:color w:val="000000" w:themeColor="text1"/>
          <w:sz w:val="21"/>
          <w:szCs w:val="22"/>
        </w:rPr>
      </w:pPr>
      <w:r w:rsidRPr="00B11D11">
        <w:rPr>
          <w:rFonts w:asciiTheme="majorEastAsia" w:eastAsiaTheme="majorEastAsia" w:hAnsiTheme="majorEastAsia" w:cs="Adobe Heiti Std R" w:hint="eastAsia"/>
          <w:color w:val="000000" w:themeColor="text1"/>
          <w:sz w:val="21"/>
          <w:szCs w:val="22"/>
        </w:rPr>
        <w:t>■</w:t>
      </w:r>
      <w:r w:rsidR="003355FB" w:rsidRPr="00B11D11">
        <w:rPr>
          <w:rFonts w:asciiTheme="majorEastAsia" w:eastAsiaTheme="majorEastAsia" w:hAnsiTheme="majorEastAsia" w:cs="Adobe Heiti Std R" w:hint="eastAsia"/>
          <w:color w:val="000000" w:themeColor="text1"/>
          <w:sz w:val="21"/>
          <w:szCs w:val="22"/>
        </w:rPr>
        <w:t>取得から相当の時間が経過している等により本人の連絡先が不明</w:t>
      </w:r>
    </w:p>
    <w:p w14:paraId="2160BBF7" w14:textId="4ADB4386" w:rsidR="003355FB" w:rsidRPr="00B11D11" w:rsidRDefault="008A38B9" w:rsidP="003355FB">
      <w:pPr>
        <w:pStyle w:val="af0"/>
        <w:tabs>
          <w:tab w:val="right" w:pos="9972"/>
        </w:tabs>
        <w:ind w:firstLineChars="350" w:firstLine="735"/>
        <w:contextualSpacing/>
        <w:rPr>
          <w:rFonts w:asciiTheme="majorEastAsia" w:eastAsiaTheme="majorEastAsia" w:hAnsiTheme="majorEastAsia" w:cs="Adobe Heiti Std R"/>
          <w:color w:val="000000" w:themeColor="text1"/>
          <w:sz w:val="21"/>
          <w:szCs w:val="22"/>
        </w:rPr>
      </w:pPr>
      <w:r w:rsidRPr="00B11D11">
        <w:rPr>
          <w:rFonts w:asciiTheme="majorEastAsia" w:eastAsiaTheme="majorEastAsia" w:hAnsiTheme="majorEastAsia" w:cs="Adobe Heiti Std R" w:hint="eastAsia"/>
          <w:color w:val="000000" w:themeColor="text1"/>
          <w:sz w:val="21"/>
          <w:szCs w:val="22"/>
        </w:rPr>
        <w:t>■</w:t>
      </w:r>
      <w:r w:rsidR="003355FB" w:rsidRPr="00B11D11">
        <w:rPr>
          <w:rFonts w:asciiTheme="majorEastAsia" w:eastAsiaTheme="majorEastAsia" w:hAnsiTheme="majorEastAsia" w:cs="Adobe Heiti Std R" w:hint="eastAsia"/>
          <w:color w:val="000000" w:themeColor="text1"/>
          <w:sz w:val="21"/>
          <w:szCs w:val="22"/>
        </w:rPr>
        <w:t>既存試料・情報であって、研究対象者が極めて多いため（コホート研究等）</w:t>
      </w:r>
    </w:p>
    <w:p w14:paraId="1717B352" w14:textId="77777777" w:rsidR="003355FB" w:rsidRPr="00B11D11" w:rsidRDefault="003355FB" w:rsidP="003355FB">
      <w:pPr>
        <w:pStyle w:val="af0"/>
        <w:tabs>
          <w:tab w:val="right" w:pos="9972"/>
        </w:tabs>
        <w:ind w:firstLineChars="350" w:firstLine="735"/>
        <w:contextualSpacing/>
        <w:rPr>
          <w:rFonts w:asciiTheme="majorEastAsia" w:eastAsiaTheme="majorEastAsia" w:hAnsiTheme="majorEastAsia" w:cs="Adobe Heiti Std R"/>
          <w:color w:val="000000" w:themeColor="text1"/>
          <w:sz w:val="21"/>
          <w:szCs w:val="22"/>
        </w:rPr>
      </w:pPr>
      <w:r w:rsidRPr="00B11D11">
        <w:rPr>
          <w:rFonts w:asciiTheme="majorEastAsia" w:eastAsiaTheme="majorEastAsia" w:hAnsiTheme="majorEastAsia" w:cs="Adobe Heiti Std R" w:hint="eastAsia"/>
          <w:color w:val="000000" w:themeColor="text1"/>
          <w:sz w:val="21"/>
          <w:szCs w:val="22"/>
        </w:rPr>
        <w:t>□その他（　　　　　　　　　　　　）</w:t>
      </w:r>
    </w:p>
    <w:p w14:paraId="59C8905A" w14:textId="77777777" w:rsidR="003355FB" w:rsidRPr="00B11D11" w:rsidRDefault="003355FB" w:rsidP="003355FB">
      <w:pPr>
        <w:rPr>
          <w:rFonts w:asciiTheme="majorEastAsia" w:eastAsiaTheme="majorEastAsia" w:hAnsiTheme="majorEastAsia"/>
          <w:color w:val="FF0000"/>
          <w:sz w:val="16"/>
          <w:szCs w:val="16"/>
        </w:rPr>
      </w:pPr>
      <w:r w:rsidRPr="00B11D11">
        <w:rPr>
          <w:rFonts w:asciiTheme="majorEastAsia" w:eastAsiaTheme="majorEastAsia" w:hAnsiTheme="majorEastAsia" w:hint="eastAsia"/>
        </w:rPr>
        <w:t>□上記以外</w:t>
      </w:r>
    </w:p>
    <w:p w14:paraId="7E56B61E" w14:textId="77777777" w:rsidR="003355FB" w:rsidRPr="00B11D11" w:rsidRDefault="003355FB" w:rsidP="003355FB">
      <w:pPr>
        <w:ind w:left="113" w:firstLineChars="600" w:firstLine="1260"/>
        <w:jc w:val="left"/>
        <w:rPr>
          <w:rFonts w:asciiTheme="majorEastAsia" w:eastAsiaTheme="majorEastAsia" w:hAnsiTheme="majorEastAsia"/>
        </w:rPr>
      </w:pPr>
      <w:r w:rsidRPr="00B11D11">
        <w:rPr>
          <w:rFonts w:asciiTheme="majorEastAsia" w:eastAsiaTheme="majorEastAsia" w:hAnsiTheme="majorEastAsia" w:hint="eastAsia"/>
        </w:rPr>
        <w:t xml:space="preserve">　　　　　　　　　　　　　　</w:t>
      </w:r>
    </w:p>
    <w:p w14:paraId="5F95A38B" w14:textId="58BA3FD3"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上記の同意取得手続きについて、以下に</w:t>
      </w:r>
      <w:r w:rsidRPr="00B11D11">
        <w:rPr>
          <w:rFonts w:asciiTheme="majorEastAsia" w:eastAsiaTheme="majorEastAsia" w:hAnsiTheme="majorEastAsia" w:hint="eastAsia"/>
          <w:b/>
          <w:color w:val="FF0000"/>
        </w:rPr>
        <w:t>必ず詳細</w:t>
      </w:r>
      <w:r w:rsidRPr="00B11D11">
        <w:rPr>
          <w:rFonts w:asciiTheme="majorEastAsia" w:eastAsiaTheme="majorEastAsia" w:hAnsiTheme="majorEastAsia" w:hint="eastAsia"/>
          <w:b/>
        </w:rPr>
        <w:t>に記載のこと</w:t>
      </w:r>
    </w:p>
    <w:p w14:paraId="7C2F5AD0" w14:textId="4D49086B" w:rsidR="008A38B9" w:rsidRPr="00B11D11" w:rsidRDefault="000139BC" w:rsidP="003355FB">
      <w:pPr>
        <w:rPr>
          <w:rFonts w:asciiTheme="majorEastAsia" w:eastAsiaTheme="majorEastAsia" w:hAnsiTheme="majorEastAsia"/>
          <w:bCs/>
        </w:rPr>
      </w:pPr>
      <w:r w:rsidRPr="00B11D11">
        <w:rPr>
          <w:rFonts w:asciiTheme="majorEastAsia" w:eastAsiaTheme="majorEastAsia" w:hAnsiTheme="majorEastAsia" w:hint="eastAsia"/>
          <w:bCs/>
        </w:rPr>
        <w:t>オプトアウトは、本学ホームページに</w:t>
      </w:r>
      <w:r w:rsidR="00B11D11" w:rsidRPr="00B11D11">
        <w:rPr>
          <w:rFonts w:asciiTheme="majorEastAsia" w:eastAsiaTheme="majorEastAsia" w:hAnsiTheme="majorEastAsia" w:hint="eastAsia"/>
          <w:bCs/>
        </w:rPr>
        <w:t>、他の施設は当該施設の規則に則り</w:t>
      </w:r>
      <w:r w:rsidRPr="00B11D11">
        <w:rPr>
          <w:rFonts w:asciiTheme="majorEastAsia" w:eastAsiaTheme="majorEastAsia" w:hAnsiTheme="majorEastAsia" w:hint="eastAsia"/>
          <w:bCs/>
        </w:rPr>
        <w:t>公開する。公開事項は、利用目的・方法・情報の項目・利用者範囲・管理者氏名・辞退受付方法である。</w:t>
      </w:r>
      <w:r w:rsidR="00B11D11" w:rsidRPr="00B11D11">
        <w:rPr>
          <w:rFonts w:asciiTheme="majorEastAsia" w:eastAsiaTheme="majorEastAsia" w:hAnsiTheme="majorEastAsia" w:hint="eastAsia"/>
          <w:bCs/>
        </w:rPr>
        <w:t>利用停止の申し出があった場合でも、研究全体のデータが集計されて、公表のための集計報告書がすでに作成された場合には、データの</w:t>
      </w:r>
      <w:r w:rsidR="00B11D11" w:rsidRPr="00B11D11">
        <w:rPr>
          <w:rFonts w:asciiTheme="majorEastAsia" w:eastAsiaTheme="majorEastAsia" w:hAnsiTheme="majorEastAsia" w:hint="eastAsia"/>
          <w:bCs/>
        </w:rPr>
        <w:lastRenderedPageBreak/>
        <w:t>全部あるいは一部を個人情報は保護した上で使用させていただく</w:t>
      </w:r>
      <w:r w:rsidRPr="00B11D11">
        <w:rPr>
          <w:rFonts w:asciiTheme="majorEastAsia" w:eastAsiaTheme="majorEastAsia" w:hAnsiTheme="majorEastAsia" w:cs="Times New Roman" w:hint="eastAsia"/>
        </w:rPr>
        <w:t>。</w:t>
      </w:r>
    </w:p>
    <w:p w14:paraId="1B598AC2" w14:textId="77777777" w:rsidR="003355FB" w:rsidRPr="00B11D11" w:rsidRDefault="003355FB" w:rsidP="003355FB">
      <w:pPr>
        <w:ind w:left="113"/>
        <w:jc w:val="left"/>
        <w:rPr>
          <w:rFonts w:asciiTheme="majorEastAsia" w:eastAsiaTheme="majorEastAsia" w:hAnsiTheme="majorEastAsia"/>
          <w:b/>
        </w:rPr>
      </w:pPr>
    </w:p>
    <w:p w14:paraId="552CF870"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cs="ＭＳ 明朝" w:hint="eastAsia"/>
          <w:b/>
        </w:rPr>
        <w:t>⑧</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個人情報の取扱い</w:t>
      </w:r>
    </w:p>
    <w:p w14:paraId="3943B0DD"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取扱う情報（以下から選択）</w:t>
      </w:r>
    </w:p>
    <w:p w14:paraId="74E4CF65" w14:textId="557C39BC" w:rsidR="003355FB" w:rsidRPr="00B11D11" w:rsidRDefault="00096618"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単体で特定の個人を識別できる個人情報を用いる</w:t>
      </w:r>
    </w:p>
    <w:p w14:paraId="41AC1B81"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□DNA塩基配列・デジタル化した生体データなどの個人識別符号を用いる</w:t>
      </w:r>
    </w:p>
    <w:p w14:paraId="02A80067" w14:textId="5AF6BE96" w:rsidR="003355FB" w:rsidRPr="00B11D11" w:rsidRDefault="00E0357C"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病歴・健診結果などの要配慮個人情報を用いる</w:t>
      </w:r>
    </w:p>
    <w:p w14:paraId="02242F69" w14:textId="77777777" w:rsidR="003355FB" w:rsidRPr="006B6AE5" w:rsidRDefault="003355FB" w:rsidP="003355FB">
      <w:pPr>
        <w:rPr>
          <w:rFonts w:asciiTheme="majorEastAsia" w:eastAsiaTheme="majorEastAsia" w:hAnsiTheme="majorEastAsia"/>
          <w:szCs w:val="21"/>
        </w:rPr>
      </w:pPr>
      <w:r w:rsidRPr="00B11D11">
        <w:rPr>
          <w:rFonts w:asciiTheme="majorEastAsia" w:eastAsiaTheme="majorEastAsia" w:hAnsiTheme="majorEastAsia" w:hint="eastAsia"/>
        </w:rPr>
        <w:t>□</w:t>
      </w:r>
      <w:r w:rsidRPr="006B6AE5">
        <w:rPr>
          <w:rFonts w:asciiTheme="majorEastAsia" w:eastAsiaTheme="majorEastAsia" w:hAnsiTheme="majorEastAsia" w:hint="eastAsia"/>
          <w:szCs w:val="21"/>
        </w:rPr>
        <w:t>匿名加工情報・非識別加工情報を作成する（作成方法を別紙添付）</w:t>
      </w:r>
    </w:p>
    <w:p w14:paraId="413B8745" w14:textId="273572E4" w:rsidR="003355FB" w:rsidRPr="006B6AE5" w:rsidRDefault="003355FB" w:rsidP="003355FB">
      <w:pPr>
        <w:rPr>
          <w:rFonts w:asciiTheme="majorEastAsia" w:eastAsiaTheme="majorEastAsia" w:hAnsiTheme="majorEastAsia"/>
          <w:szCs w:val="21"/>
        </w:rPr>
      </w:pPr>
      <w:r w:rsidRPr="006B6AE5">
        <w:rPr>
          <w:rFonts w:asciiTheme="majorEastAsia" w:eastAsiaTheme="majorEastAsia" w:hAnsiTheme="majorEastAsia" w:hint="eastAsia"/>
          <w:szCs w:val="21"/>
        </w:rPr>
        <w:t>□その他（　　　　　　　　　　　　）</w:t>
      </w:r>
    </w:p>
    <w:p w14:paraId="4885623B" w14:textId="361064E4" w:rsidR="006B6AE5" w:rsidRPr="006B6AE5" w:rsidRDefault="006B6AE5" w:rsidP="006B6AE5">
      <w:pPr>
        <w:ind w:leftChars="200" w:left="420"/>
        <w:rPr>
          <w:rFonts w:asciiTheme="majorEastAsia" w:eastAsiaTheme="majorEastAsia" w:hAnsiTheme="majorEastAsia"/>
          <w:color w:val="FF0000"/>
          <w:szCs w:val="21"/>
        </w:rPr>
      </w:pPr>
      <w:r w:rsidRPr="006B6AE5">
        <w:rPr>
          <w:rFonts w:asciiTheme="majorEastAsia" w:eastAsiaTheme="majorEastAsia" w:hAnsiTheme="majorEastAsia" w:hint="eastAsia"/>
          <w:color w:val="FF0000"/>
          <w:szCs w:val="21"/>
        </w:rPr>
        <w:t>本研究計画における情報の提供に関する記録の作成方法は「人を対象とする生命科学・医学系研究に関する倫理指針ガイダンス」に従う。具体的には、記録事項（提供先・提供元の機関名及び研究責任者指名、提供する情報の項目、当該情報取得の経緯）を本研究計画書に記載し、提供先機関で少なくとも研究終了後5年間研究計画書を保存することをもって当該記録に関する義務を果たすこととする。（提供元機関の保存義務は提供先機関で代行する）。</w:t>
      </w:r>
    </w:p>
    <w:p w14:paraId="15C196BB" w14:textId="77777777" w:rsidR="00895EFC" w:rsidRPr="00B11D11" w:rsidRDefault="00895EFC" w:rsidP="003355FB">
      <w:pPr>
        <w:rPr>
          <w:rFonts w:asciiTheme="majorEastAsia" w:eastAsiaTheme="majorEastAsia" w:hAnsiTheme="majorEastAsia"/>
        </w:rPr>
      </w:pPr>
    </w:p>
    <w:p w14:paraId="23C12E6A"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匿名化の方法（以下から選択）</w:t>
      </w:r>
    </w:p>
    <w:p w14:paraId="451E6E3A"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□匿名化が必要な情報は扱わない</w:t>
      </w:r>
    </w:p>
    <w:p w14:paraId="3B77791E"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□対応表を作成せず、個人を特定できない匿名化を行う　＊（旧）連結不可能匿名化</w:t>
      </w:r>
    </w:p>
    <w:p w14:paraId="716E49C3" w14:textId="77777777" w:rsidR="003355FB" w:rsidRPr="00B11D11" w:rsidRDefault="003355FB" w:rsidP="003355FB">
      <w:pPr>
        <w:ind w:firstLineChars="200" w:firstLine="420"/>
        <w:rPr>
          <w:rFonts w:asciiTheme="majorEastAsia" w:eastAsiaTheme="majorEastAsia" w:hAnsiTheme="majorEastAsia"/>
        </w:rPr>
      </w:pPr>
      <w:r w:rsidRPr="00B11D11">
        <w:rPr>
          <w:rFonts w:asciiTheme="majorEastAsia" w:eastAsiaTheme="majorEastAsia" w:hAnsiTheme="majorEastAsia" w:hint="eastAsia"/>
        </w:rPr>
        <w:t>具体的な匿名化の手続きを</w:t>
      </w:r>
      <w:r w:rsidRPr="00B11D11">
        <w:rPr>
          <w:rFonts w:asciiTheme="majorEastAsia" w:eastAsiaTheme="majorEastAsia" w:hAnsiTheme="majorEastAsia" w:hint="eastAsia"/>
          <w:color w:val="FF0000"/>
        </w:rPr>
        <w:t>必ず</w:t>
      </w:r>
      <w:r w:rsidRPr="00B11D11">
        <w:rPr>
          <w:rFonts w:asciiTheme="majorEastAsia" w:eastAsiaTheme="majorEastAsia" w:hAnsiTheme="majorEastAsia" w:hint="eastAsia"/>
        </w:rPr>
        <w:t>記載；</w:t>
      </w:r>
    </w:p>
    <w:p w14:paraId="2F10C430" w14:textId="6C6A08B6" w:rsidR="003355FB" w:rsidRPr="00B11D11" w:rsidRDefault="00E0357C"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対応表を作成し、個人を直ちには識別できないように匿名化を行う　＊（旧）連結可能匿名化</w:t>
      </w:r>
    </w:p>
    <w:p w14:paraId="31433324" w14:textId="315D6E1C" w:rsidR="003355FB" w:rsidRPr="00B11D11" w:rsidRDefault="003355FB" w:rsidP="006A295F">
      <w:pPr>
        <w:ind w:leftChars="200" w:left="420"/>
        <w:rPr>
          <w:rFonts w:asciiTheme="majorEastAsia" w:eastAsiaTheme="majorEastAsia" w:hAnsiTheme="majorEastAsia"/>
        </w:rPr>
      </w:pPr>
      <w:r w:rsidRPr="00B11D11">
        <w:rPr>
          <w:rFonts w:asciiTheme="majorEastAsia" w:eastAsiaTheme="majorEastAsia" w:hAnsiTheme="majorEastAsia" w:hint="eastAsia"/>
        </w:rPr>
        <w:t>具体的な匿名化の手続きを</w:t>
      </w:r>
      <w:r w:rsidRPr="00B11D11">
        <w:rPr>
          <w:rFonts w:asciiTheme="majorEastAsia" w:eastAsiaTheme="majorEastAsia" w:hAnsiTheme="majorEastAsia" w:hint="eastAsia"/>
          <w:color w:val="FF0000"/>
        </w:rPr>
        <w:t>必ず</w:t>
      </w:r>
      <w:r w:rsidRPr="00B11D11">
        <w:rPr>
          <w:rFonts w:asciiTheme="majorEastAsia" w:eastAsiaTheme="majorEastAsia" w:hAnsiTheme="majorEastAsia" w:hint="eastAsia"/>
        </w:rPr>
        <w:t>記載；</w:t>
      </w:r>
      <w:r w:rsidR="00E0357C" w:rsidRPr="00B11D11">
        <w:rPr>
          <w:rFonts w:asciiTheme="majorEastAsia" w:eastAsiaTheme="majorEastAsia" w:hAnsiTheme="majorEastAsia" w:hint="eastAsia"/>
        </w:rPr>
        <w:t>研究対象者識別コードを付与して、個人を特定できる事項（氏名、イニシャル、住所等）は用いない。</w:t>
      </w:r>
    </w:p>
    <w:p w14:paraId="7A0DAD6A" w14:textId="59AEC7B4" w:rsidR="003355FB" w:rsidRPr="00B11D11" w:rsidRDefault="003355FB" w:rsidP="006A295F">
      <w:pPr>
        <w:ind w:leftChars="200" w:left="420"/>
        <w:rPr>
          <w:rFonts w:asciiTheme="majorEastAsia" w:eastAsiaTheme="majorEastAsia" w:hAnsiTheme="majorEastAsia"/>
        </w:rPr>
      </w:pPr>
      <w:r w:rsidRPr="00B11D11">
        <w:rPr>
          <w:rFonts w:asciiTheme="majorEastAsia" w:eastAsiaTheme="majorEastAsia" w:hAnsiTheme="majorEastAsia" w:hint="eastAsia"/>
        </w:rPr>
        <w:t>具体的な対応表の管理の方法を必ず記載；</w:t>
      </w:r>
      <w:r w:rsidR="00ED1666" w:rsidRPr="00B11D11">
        <w:rPr>
          <w:rFonts w:asciiTheme="majorEastAsia" w:eastAsiaTheme="majorEastAsia" w:hAnsiTheme="majorEastAsia" w:hint="eastAsia"/>
        </w:rPr>
        <w:t>対応表を作成するPCは</w:t>
      </w:r>
      <w:r w:rsidR="00E0357C" w:rsidRPr="00B11D11">
        <w:rPr>
          <w:rFonts w:asciiTheme="majorEastAsia" w:eastAsiaTheme="majorEastAsia" w:hAnsiTheme="majorEastAsia" w:hint="eastAsia"/>
        </w:rPr>
        <w:t>滋賀医科大学医学部附属病院4</w:t>
      </w:r>
      <w:r w:rsidR="00E0357C" w:rsidRPr="00B11D11">
        <w:rPr>
          <w:rFonts w:asciiTheme="majorEastAsia" w:eastAsiaTheme="majorEastAsia" w:hAnsiTheme="majorEastAsia"/>
        </w:rPr>
        <w:t>D</w:t>
      </w:r>
      <w:r w:rsidR="00E0357C" w:rsidRPr="00B11D11">
        <w:rPr>
          <w:rFonts w:asciiTheme="majorEastAsia" w:eastAsiaTheme="majorEastAsia" w:hAnsiTheme="majorEastAsia" w:hint="eastAsia"/>
        </w:rPr>
        <w:t>病棟内のカンファレンスルームに設置したインターネットへの接続が不可能で、パスワード設定がされたPC</w:t>
      </w:r>
      <w:r w:rsidR="00ED1666" w:rsidRPr="00B11D11">
        <w:rPr>
          <w:rFonts w:asciiTheme="majorEastAsia" w:eastAsiaTheme="majorEastAsia" w:hAnsiTheme="majorEastAsia" w:hint="eastAsia"/>
        </w:rPr>
        <w:t>で行う。ファイルはエクセルファイルを使用し、そのファイルには新たなパスワードを設定した状態で、ネットワークから切り離されたパスワード付き外付けHDDに保存し、外科学講座医局内で、前平博充が施錠できるキャビネットで保管する。</w:t>
      </w:r>
      <w:r w:rsidR="00C61B0B" w:rsidRPr="00B11D11">
        <w:rPr>
          <w:rFonts w:asciiTheme="majorEastAsia" w:eastAsiaTheme="majorEastAsia" w:hAnsiTheme="majorEastAsia" w:hint="eastAsia"/>
        </w:rPr>
        <w:t>研究終了後10年が経過した後は、外付けHDDを物理的フォーマットを行い情報の復元が不可能な状態で廃棄する。また対応表を廃棄する場合には、廃棄した日時、廃棄した者、廃棄場所、廃棄方法を記録して廃棄後10年間は他の研究にかかる資料とともに保存する。</w:t>
      </w:r>
    </w:p>
    <w:p w14:paraId="01EAA0A8"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□匿名化を実施しない場合（以下、</w:t>
      </w:r>
      <w:r w:rsidRPr="00B11D11">
        <w:rPr>
          <w:rFonts w:asciiTheme="majorEastAsia" w:eastAsiaTheme="majorEastAsia" w:hAnsiTheme="majorEastAsia" w:hint="eastAsia"/>
          <w:color w:val="FF0000"/>
        </w:rPr>
        <w:t>必ず</w:t>
      </w:r>
      <w:r w:rsidRPr="00B11D11">
        <w:rPr>
          <w:rFonts w:asciiTheme="majorEastAsia" w:eastAsiaTheme="majorEastAsia" w:hAnsiTheme="majorEastAsia" w:hint="eastAsia"/>
        </w:rPr>
        <w:t>記載）</w:t>
      </w:r>
    </w:p>
    <w:p w14:paraId="21220741" w14:textId="77777777" w:rsidR="003355FB" w:rsidRPr="00B11D11" w:rsidRDefault="003355FB" w:rsidP="003355FB">
      <w:pPr>
        <w:ind w:left="113" w:firstLineChars="200" w:firstLine="420"/>
        <w:jc w:val="left"/>
        <w:rPr>
          <w:rFonts w:asciiTheme="majorEastAsia" w:eastAsiaTheme="majorEastAsia" w:hAnsiTheme="majorEastAsia"/>
        </w:rPr>
      </w:pPr>
      <w:r w:rsidRPr="00B11D11">
        <w:rPr>
          <w:rFonts w:asciiTheme="majorEastAsia" w:eastAsiaTheme="majorEastAsia" w:hAnsiTheme="majorEastAsia" w:hint="eastAsia"/>
        </w:rPr>
        <w:t>匿名化しない理由；</w:t>
      </w:r>
    </w:p>
    <w:p w14:paraId="3EC04738" w14:textId="77777777" w:rsidR="00895EFC" w:rsidRPr="00B11D11" w:rsidRDefault="00895EFC" w:rsidP="003355FB">
      <w:pPr>
        <w:ind w:left="113" w:firstLineChars="200" w:firstLine="420"/>
        <w:jc w:val="left"/>
        <w:rPr>
          <w:rFonts w:asciiTheme="majorEastAsia" w:eastAsiaTheme="majorEastAsia" w:hAnsiTheme="majorEastAsia"/>
        </w:rPr>
      </w:pPr>
    </w:p>
    <w:p w14:paraId="36B12C7C" w14:textId="176CD3AA" w:rsidR="00ED1666"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研究で取得した情報の安全管理の方法について、以下に</w:t>
      </w:r>
      <w:r w:rsidRPr="00B11D11">
        <w:rPr>
          <w:rFonts w:asciiTheme="majorEastAsia" w:eastAsiaTheme="majorEastAsia" w:hAnsiTheme="majorEastAsia" w:hint="eastAsia"/>
          <w:b/>
          <w:color w:val="FF0000"/>
        </w:rPr>
        <w:t>必ず詳細</w:t>
      </w:r>
      <w:r w:rsidRPr="00B11D11">
        <w:rPr>
          <w:rFonts w:asciiTheme="majorEastAsia" w:eastAsiaTheme="majorEastAsia" w:hAnsiTheme="majorEastAsia" w:hint="eastAsia"/>
          <w:b/>
        </w:rPr>
        <w:t>に記載のこと</w:t>
      </w:r>
    </w:p>
    <w:p w14:paraId="4BA9F5AB" w14:textId="77777777" w:rsidR="00096618" w:rsidRPr="00B11D11" w:rsidRDefault="00096618" w:rsidP="00096618">
      <w:pPr>
        <w:ind w:leftChars="100" w:left="210"/>
        <w:rPr>
          <w:rFonts w:asciiTheme="majorEastAsia" w:eastAsiaTheme="majorEastAsia" w:hAnsiTheme="majorEastAsia"/>
        </w:rPr>
      </w:pPr>
      <w:r w:rsidRPr="00B11D11">
        <w:rPr>
          <w:rFonts w:asciiTheme="majorEastAsia" w:eastAsiaTheme="majorEastAsia" w:hAnsiTheme="majorEastAsia" w:hint="eastAsia"/>
        </w:rPr>
        <w:t>個人情報の安全管理の方法；各研究参加施設で対応表を作成し、匿名化を施した上で</w:t>
      </w:r>
      <w:r w:rsidRPr="00B11D11">
        <w:rPr>
          <w:rFonts w:asciiTheme="majorEastAsia" w:eastAsiaTheme="majorEastAsia" w:hAnsiTheme="majorEastAsia"/>
        </w:rPr>
        <w:t>CRF</w:t>
      </w:r>
      <w:r w:rsidRPr="00B11D11">
        <w:rPr>
          <w:rFonts w:asciiTheme="majorEastAsia" w:eastAsiaTheme="majorEastAsia" w:hAnsiTheme="majorEastAsia" w:hint="eastAsia"/>
        </w:rPr>
        <w:t>を作成する。データを入力する際はユーザーIDとパスワード設定のされたPCで行い、入力したデータファイルは新たなパスワードを設定する。データは作成した対応表で管理し、各参加施設の方針に従い適切に保管・管理する。C</w:t>
      </w:r>
      <w:r w:rsidRPr="00B11D11">
        <w:rPr>
          <w:rFonts w:asciiTheme="majorEastAsia" w:eastAsiaTheme="majorEastAsia" w:hAnsiTheme="majorEastAsia"/>
        </w:rPr>
        <w:t>RF</w:t>
      </w:r>
      <w:r w:rsidRPr="00B11D11">
        <w:rPr>
          <w:rFonts w:asciiTheme="majorEastAsia" w:eastAsiaTheme="majorEastAsia" w:hAnsiTheme="majorEastAsia" w:hint="eastAsia"/>
        </w:rPr>
        <w:t>は参加施設からC</w:t>
      </w:r>
      <w:r w:rsidRPr="00B11D11">
        <w:rPr>
          <w:rFonts w:asciiTheme="majorEastAsia" w:eastAsiaTheme="majorEastAsia" w:hAnsiTheme="majorEastAsia"/>
        </w:rPr>
        <w:t>D-R</w:t>
      </w:r>
      <w:r w:rsidRPr="00B11D11">
        <w:rPr>
          <w:rFonts w:asciiTheme="majorEastAsia" w:eastAsiaTheme="majorEastAsia" w:hAnsiTheme="majorEastAsia" w:hint="eastAsia"/>
        </w:rPr>
        <w:t>で滋賀医科大学外科学講座へ郵送する。対応表の提出はしない。</w:t>
      </w:r>
      <w:r w:rsidRPr="00B11D11">
        <w:rPr>
          <w:rFonts w:asciiTheme="majorEastAsia" w:eastAsiaTheme="majorEastAsia" w:hAnsiTheme="majorEastAsia" w:hint="eastAsia"/>
        </w:rPr>
        <w:lastRenderedPageBreak/>
        <w:t>収集したデータは、速やかにネットワークから切り離されたパスワード付き外付けHDDにデータをうつし、バックアップを作成の上、研究結果の確認に資するよう整然と管理する。外付けHDDおよび各参加施設から提供されたCD-Rは、滋賀医科大学外科学講座医局内で、前平博充が施錠できるキャビネットで保管する。研究終了後1</w:t>
      </w:r>
      <w:r w:rsidRPr="00B11D11">
        <w:rPr>
          <w:rFonts w:asciiTheme="majorEastAsia" w:eastAsiaTheme="majorEastAsia" w:hAnsiTheme="majorEastAsia"/>
        </w:rPr>
        <w:t>0</w:t>
      </w:r>
      <w:r w:rsidRPr="00B11D11">
        <w:rPr>
          <w:rFonts w:asciiTheme="majorEastAsia" w:eastAsiaTheme="majorEastAsia" w:hAnsiTheme="majorEastAsia" w:hint="eastAsia"/>
        </w:rPr>
        <w:t>年が経過した後は、外付けHDDおよびCD-Rは物理的フォーマットを行い廃棄する。</w:t>
      </w:r>
    </w:p>
    <w:p w14:paraId="71790D87" w14:textId="77777777" w:rsidR="00895EFC" w:rsidRPr="00B11D11" w:rsidRDefault="00895EFC" w:rsidP="006A295F">
      <w:pPr>
        <w:jc w:val="left"/>
        <w:rPr>
          <w:rFonts w:asciiTheme="majorEastAsia" w:eastAsiaTheme="majorEastAsia" w:hAnsiTheme="majorEastAsia"/>
          <w:bCs/>
          <w:sz w:val="18"/>
          <w:szCs w:val="18"/>
        </w:rPr>
      </w:pPr>
    </w:p>
    <w:p w14:paraId="6F87BA79"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⑨ 研究対象者に生じる負担並びに予測されるリスク及び利益、これらの総合的評価並びに当該負担及びリスクを最小化する対策</w:t>
      </w:r>
    </w:p>
    <w:p w14:paraId="4509992F" w14:textId="3ED50141"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本研究に参加することによる研究対象者に生じる負担並びにリスクはない。</w:t>
      </w:r>
    </w:p>
    <w:p w14:paraId="1C468933"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□本研究に参加することによる研究対象者に生じる負担並びにリスクがある。</w:t>
      </w:r>
    </w:p>
    <w:p w14:paraId="590A3D4C"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負担・リスクの内容；</w:t>
      </w:r>
    </w:p>
    <w:p w14:paraId="78DE694B"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rPr>
        <w:t xml:space="preserve">　　負担・リスクを最小化するための対策；</w:t>
      </w:r>
    </w:p>
    <w:p w14:paraId="7B569C02" w14:textId="77777777" w:rsidR="003355FB" w:rsidRPr="00B11D11" w:rsidRDefault="003355FB" w:rsidP="003355FB">
      <w:pPr>
        <w:rPr>
          <w:rFonts w:asciiTheme="majorEastAsia" w:eastAsiaTheme="majorEastAsia" w:hAnsiTheme="majorEastAsia"/>
          <w:b/>
        </w:rPr>
      </w:pPr>
    </w:p>
    <w:p w14:paraId="44ABFB8D" w14:textId="371D3F73"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予測される利益；</w:t>
      </w:r>
      <w:r w:rsidR="00370477" w:rsidRPr="00B11D11">
        <w:rPr>
          <w:rFonts w:asciiTheme="majorEastAsia" w:eastAsiaTheme="majorEastAsia" w:hAnsiTheme="majorEastAsia" w:hint="eastAsia"/>
          <w:color w:val="000000" w:themeColor="text1"/>
        </w:rPr>
        <w:t>今回の研究は、参加される患者に直接的な利益をもたらすものではない。患者データを用いた研究であり、患者の安全性は保たれる。後方視的研究であり、本研究のために患者が新たに身体的又は精神的な苦痛、労力、経済的出費などの負担や、身体的・精神的・経済的・社会的なリスクを負うことはない。本研究による成果(術後胃静脈瘤発生に寄与する因子などの解明)は、今後の同様の加療を受ける患者に恩恵を得うる可能性がある。</w:t>
      </w:r>
    </w:p>
    <w:p w14:paraId="2C28D321" w14:textId="77777777" w:rsidR="003355FB" w:rsidRPr="00B11D11" w:rsidRDefault="003355FB" w:rsidP="006A295F">
      <w:pPr>
        <w:jc w:val="left"/>
        <w:rPr>
          <w:rFonts w:asciiTheme="majorEastAsia" w:eastAsiaTheme="majorEastAsia" w:hAnsiTheme="majorEastAsia"/>
          <w:color w:val="FF0000"/>
          <w:sz w:val="16"/>
          <w:szCs w:val="16"/>
        </w:rPr>
      </w:pPr>
    </w:p>
    <w:p w14:paraId="35385D53"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⑩ 試料・情報（研究に用いられる情報に係る資料を含む）の保管及び廃棄の方法</w:t>
      </w:r>
    </w:p>
    <w:p w14:paraId="4E6105CE"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資料（情報）の取扱いについて（以下から選択）</w:t>
      </w:r>
    </w:p>
    <w:p w14:paraId="7B2882B4" w14:textId="366A7AB2"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資料（文書 、数値データ、画像など）の保存期間は、原則として研究終了後10年間とする。（以下、</w:t>
      </w:r>
      <w:r w:rsidR="003355FB" w:rsidRPr="00B11D11">
        <w:rPr>
          <w:rFonts w:asciiTheme="majorEastAsia" w:eastAsiaTheme="majorEastAsia" w:hAnsiTheme="majorEastAsia" w:hint="eastAsia"/>
          <w:color w:val="FF0000"/>
        </w:rPr>
        <w:t>必ず</w:t>
      </w:r>
      <w:r w:rsidR="003355FB" w:rsidRPr="00B11D11">
        <w:rPr>
          <w:rFonts w:asciiTheme="majorEastAsia" w:eastAsiaTheme="majorEastAsia" w:hAnsiTheme="majorEastAsia" w:hint="eastAsia"/>
        </w:rPr>
        <w:t>記載）</w:t>
      </w:r>
    </w:p>
    <w:p w14:paraId="5C2B2F8C" w14:textId="0348ADAB" w:rsidR="003355FB" w:rsidRPr="00B11D11" w:rsidRDefault="003355FB" w:rsidP="003355FB">
      <w:pPr>
        <w:ind w:firstLineChars="100" w:firstLine="210"/>
        <w:rPr>
          <w:rFonts w:asciiTheme="majorEastAsia" w:eastAsiaTheme="majorEastAsia" w:hAnsiTheme="majorEastAsia"/>
        </w:rPr>
      </w:pPr>
      <w:r w:rsidRPr="00B11D11">
        <w:rPr>
          <w:rFonts w:asciiTheme="majorEastAsia" w:eastAsiaTheme="majorEastAsia" w:hAnsiTheme="majorEastAsia" w:hint="eastAsia"/>
        </w:rPr>
        <w:t>保管期間以降の情報の廃棄の方法；</w:t>
      </w:r>
      <w:r w:rsidR="00FA3CCD" w:rsidRPr="00B11D11">
        <w:rPr>
          <w:rFonts w:asciiTheme="majorEastAsia" w:eastAsiaTheme="majorEastAsia" w:hAnsiTheme="majorEastAsia" w:hint="eastAsia"/>
        </w:rPr>
        <w:t>データ等の削除を行う</w:t>
      </w:r>
    </w:p>
    <w:p w14:paraId="7FCBE6F2"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□上記以外（以下、</w:t>
      </w:r>
      <w:r w:rsidRPr="00B11D11">
        <w:rPr>
          <w:rFonts w:asciiTheme="majorEastAsia" w:eastAsiaTheme="majorEastAsia" w:hAnsiTheme="majorEastAsia" w:hint="eastAsia"/>
          <w:color w:val="FF0000"/>
        </w:rPr>
        <w:t>必ず</w:t>
      </w:r>
      <w:r w:rsidRPr="00B11D11">
        <w:rPr>
          <w:rFonts w:asciiTheme="majorEastAsia" w:eastAsiaTheme="majorEastAsia" w:hAnsiTheme="majorEastAsia" w:hint="eastAsia"/>
        </w:rPr>
        <w:t>記載）</w:t>
      </w:r>
    </w:p>
    <w:p w14:paraId="4C67D0FE" w14:textId="77777777" w:rsidR="003355FB" w:rsidRPr="00B11D11" w:rsidRDefault="003355FB" w:rsidP="003355FB">
      <w:pPr>
        <w:ind w:left="113"/>
        <w:jc w:val="left"/>
        <w:rPr>
          <w:rFonts w:asciiTheme="majorEastAsia" w:eastAsiaTheme="majorEastAsia" w:hAnsiTheme="majorEastAsia"/>
        </w:rPr>
      </w:pPr>
      <w:r w:rsidRPr="00B11D11">
        <w:rPr>
          <w:rFonts w:asciiTheme="majorEastAsia" w:eastAsiaTheme="majorEastAsia" w:hAnsiTheme="majorEastAsia" w:hint="eastAsia"/>
        </w:rPr>
        <w:t xml:space="preserve">　理由；</w:t>
      </w:r>
    </w:p>
    <w:p w14:paraId="29A1039A" w14:textId="77777777" w:rsidR="00D261BC" w:rsidRPr="00B11D11" w:rsidRDefault="00D261BC" w:rsidP="003355FB">
      <w:pPr>
        <w:ind w:left="113"/>
        <w:jc w:val="left"/>
        <w:rPr>
          <w:rFonts w:asciiTheme="majorEastAsia" w:eastAsiaTheme="majorEastAsia" w:hAnsiTheme="majorEastAsia"/>
        </w:rPr>
      </w:pPr>
    </w:p>
    <w:p w14:paraId="45C97C83"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試料の取扱いについて（以下から選択）</w:t>
      </w:r>
    </w:p>
    <w:p w14:paraId="5DBA7811" w14:textId="6A095549"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本研究では試料を扱わない</w:t>
      </w:r>
    </w:p>
    <w:p w14:paraId="559D1325"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□試料を収集・研究利用する（以下選択の上、保管・廃棄の具体的な方法を</w:t>
      </w:r>
      <w:r w:rsidRPr="00B11D11">
        <w:rPr>
          <w:rFonts w:asciiTheme="majorEastAsia" w:eastAsiaTheme="majorEastAsia" w:hAnsiTheme="majorEastAsia" w:hint="eastAsia"/>
          <w:color w:val="FF0000"/>
        </w:rPr>
        <w:t>必ず</w:t>
      </w:r>
      <w:r w:rsidRPr="00B11D11">
        <w:rPr>
          <w:rFonts w:asciiTheme="majorEastAsia" w:eastAsiaTheme="majorEastAsia" w:hAnsiTheme="majorEastAsia" w:hint="eastAsia"/>
        </w:rPr>
        <w:t>記載）</w:t>
      </w:r>
    </w:p>
    <w:p w14:paraId="05F44CA9" w14:textId="77777777" w:rsidR="003355FB" w:rsidRPr="00B11D11" w:rsidRDefault="003355FB" w:rsidP="003355FB">
      <w:pPr>
        <w:ind w:firstLineChars="200" w:firstLine="420"/>
        <w:rPr>
          <w:rFonts w:asciiTheme="majorEastAsia" w:eastAsiaTheme="majorEastAsia" w:hAnsiTheme="majorEastAsia"/>
        </w:rPr>
      </w:pPr>
      <w:r w:rsidRPr="00B11D11">
        <w:rPr>
          <w:rFonts w:asciiTheme="majorEastAsia" w:eastAsiaTheme="majorEastAsia" w:hAnsiTheme="majorEastAsia" w:hint="eastAsia"/>
        </w:rPr>
        <w:t>□研究期間終了後も試料を保管する</w:t>
      </w:r>
    </w:p>
    <w:p w14:paraId="082D972F"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その理由；</w:t>
      </w:r>
    </w:p>
    <w:p w14:paraId="580DAADB"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保管方法；</w:t>
      </w:r>
    </w:p>
    <w:p w14:paraId="1F608A06" w14:textId="77777777" w:rsidR="003355FB" w:rsidRPr="00B11D11" w:rsidRDefault="003355FB" w:rsidP="003355FB">
      <w:pPr>
        <w:ind w:firstLineChars="200" w:firstLine="420"/>
        <w:rPr>
          <w:rFonts w:asciiTheme="majorEastAsia" w:eastAsiaTheme="majorEastAsia" w:hAnsiTheme="majorEastAsia"/>
        </w:rPr>
      </w:pPr>
      <w:r w:rsidRPr="00B11D11">
        <w:rPr>
          <w:rFonts w:asciiTheme="majorEastAsia" w:eastAsiaTheme="majorEastAsia" w:hAnsiTheme="majorEastAsia" w:hint="eastAsia"/>
        </w:rPr>
        <w:t>□研究期間終了後は試料を保管しない</w:t>
      </w:r>
    </w:p>
    <w:p w14:paraId="559BC253" w14:textId="77777777" w:rsidR="003355FB" w:rsidRPr="00B11D11" w:rsidRDefault="003355FB" w:rsidP="003355FB">
      <w:pPr>
        <w:ind w:firstLineChars="200" w:firstLine="420"/>
        <w:rPr>
          <w:rFonts w:asciiTheme="majorEastAsia" w:eastAsiaTheme="majorEastAsia" w:hAnsiTheme="majorEastAsia"/>
        </w:rPr>
      </w:pPr>
      <w:r w:rsidRPr="00B11D11">
        <w:rPr>
          <w:rFonts w:asciiTheme="majorEastAsia" w:eastAsiaTheme="majorEastAsia" w:hAnsiTheme="majorEastAsia" w:hint="eastAsia"/>
        </w:rPr>
        <w:t xml:space="preserve">　その理由；</w:t>
      </w:r>
    </w:p>
    <w:p w14:paraId="537AC231" w14:textId="77777777" w:rsidR="003355FB" w:rsidRPr="00B11D11" w:rsidRDefault="003355FB" w:rsidP="003355FB">
      <w:pPr>
        <w:ind w:firstLineChars="200" w:firstLine="420"/>
        <w:rPr>
          <w:rFonts w:asciiTheme="majorEastAsia" w:eastAsiaTheme="majorEastAsia" w:hAnsiTheme="majorEastAsia"/>
        </w:rPr>
      </w:pPr>
      <w:r w:rsidRPr="00B11D11">
        <w:rPr>
          <w:rFonts w:asciiTheme="majorEastAsia" w:eastAsiaTheme="majorEastAsia" w:hAnsiTheme="majorEastAsia" w:hint="eastAsia"/>
        </w:rPr>
        <w:t xml:space="preserve">　試料の廃棄の方法（以下から選択）</w:t>
      </w:r>
    </w:p>
    <w:p w14:paraId="2778BC0D"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□匿名化した状態で密封容器に廃棄</w:t>
      </w:r>
    </w:p>
    <w:p w14:paraId="5DD307ED" w14:textId="77777777" w:rsidR="003355FB" w:rsidRPr="00B11D11" w:rsidRDefault="003355FB" w:rsidP="003355FB">
      <w:pPr>
        <w:ind w:firstLineChars="300" w:firstLine="630"/>
        <w:rPr>
          <w:rFonts w:asciiTheme="majorEastAsia" w:eastAsiaTheme="majorEastAsia" w:hAnsiTheme="majorEastAsia"/>
        </w:rPr>
      </w:pPr>
      <w:r w:rsidRPr="00B11D11">
        <w:rPr>
          <w:rFonts w:asciiTheme="majorEastAsia" w:eastAsiaTheme="majorEastAsia" w:hAnsiTheme="majorEastAsia" w:hint="eastAsia"/>
        </w:rPr>
        <w:t>□匿名化した状態で焼却処分</w:t>
      </w:r>
    </w:p>
    <w:p w14:paraId="03E3FAB3" w14:textId="77777777" w:rsidR="003355FB" w:rsidRPr="00B11D11" w:rsidRDefault="003355FB" w:rsidP="003355FB">
      <w:pPr>
        <w:ind w:left="113" w:firstLineChars="300" w:firstLine="630"/>
        <w:jc w:val="left"/>
        <w:rPr>
          <w:rFonts w:asciiTheme="majorEastAsia" w:eastAsiaTheme="majorEastAsia" w:hAnsiTheme="majorEastAsia"/>
        </w:rPr>
      </w:pPr>
      <w:r w:rsidRPr="00B11D11">
        <w:rPr>
          <w:rFonts w:asciiTheme="majorEastAsia" w:eastAsiaTheme="majorEastAsia" w:hAnsiTheme="majorEastAsia" w:hint="eastAsia"/>
        </w:rPr>
        <w:lastRenderedPageBreak/>
        <w:t>□その他（　　　　　　　　　　　　　　　　　　　　　　　）</w:t>
      </w:r>
    </w:p>
    <w:p w14:paraId="6E3BA8DF" w14:textId="77777777" w:rsidR="006F2E07" w:rsidRPr="00B11D11" w:rsidRDefault="006F2E07" w:rsidP="003355FB">
      <w:pPr>
        <w:ind w:left="113" w:firstLineChars="300" w:firstLine="630"/>
        <w:jc w:val="left"/>
        <w:rPr>
          <w:rFonts w:asciiTheme="majorEastAsia" w:eastAsiaTheme="majorEastAsia" w:hAnsiTheme="majorEastAsia"/>
        </w:rPr>
      </w:pPr>
    </w:p>
    <w:p w14:paraId="5C155235"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cs="ＭＳ 明朝" w:hint="eastAsia"/>
          <w:b/>
        </w:rPr>
        <w:t>⑪</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研究機関の長への報告内容及び方法（以下から選択）</w:t>
      </w:r>
    </w:p>
    <w:p w14:paraId="38FFA966" w14:textId="762E50F2"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b/>
        </w:rPr>
        <w:t>定期報告</w:t>
      </w:r>
      <w:r w:rsidR="003355FB" w:rsidRPr="00B11D11">
        <w:rPr>
          <w:rFonts w:asciiTheme="majorEastAsia" w:eastAsiaTheme="majorEastAsia" w:hAnsiTheme="majorEastAsia" w:hint="eastAsia"/>
        </w:rPr>
        <w:t>は年に１回以上、所定の様式で定期報告を行う</w:t>
      </w:r>
    </w:p>
    <w:p w14:paraId="43128858"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□上記以外の方法で定期報告を行う（以下、</w:t>
      </w:r>
      <w:r w:rsidRPr="00B11D11">
        <w:rPr>
          <w:rFonts w:asciiTheme="majorEastAsia" w:eastAsiaTheme="majorEastAsia" w:hAnsiTheme="majorEastAsia" w:hint="eastAsia"/>
          <w:color w:val="FF0000"/>
        </w:rPr>
        <w:t>必ず</w:t>
      </w:r>
      <w:r w:rsidRPr="00B11D11">
        <w:rPr>
          <w:rFonts w:asciiTheme="majorEastAsia" w:eastAsiaTheme="majorEastAsia" w:hAnsiTheme="majorEastAsia" w:hint="eastAsia"/>
        </w:rPr>
        <w:t>記載）</w:t>
      </w:r>
    </w:p>
    <w:p w14:paraId="39056D17" w14:textId="77777777" w:rsidR="003355FB" w:rsidRPr="00B11D11" w:rsidRDefault="003355FB" w:rsidP="003355FB">
      <w:pPr>
        <w:ind w:left="113"/>
        <w:jc w:val="left"/>
        <w:rPr>
          <w:rFonts w:asciiTheme="majorEastAsia" w:eastAsiaTheme="majorEastAsia" w:hAnsiTheme="majorEastAsia"/>
        </w:rPr>
      </w:pPr>
      <w:r w:rsidRPr="00B11D11">
        <w:rPr>
          <w:rFonts w:asciiTheme="majorEastAsia" w:eastAsiaTheme="majorEastAsia" w:hAnsiTheme="majorEastAsia" w:hint="eastAsia"/>
        </w:rPr>
        <w:t xml:space="preserve">　具体的な方法；</w:t>
      </w:r>
    </w:p>
    <w:p w14:paraId="01CA75D7" w14:textId="77777777" w:rsidR="006F2E07" w:rsidRPr="00B11D11" w:rsidRDefault="006F2E07" w:rsidP="003355FB">
      <w:pPr>
        <w:ind w:left="113"/>
        <w:jc w:val="left"/>
        <w:rPr>
          <w:rFonts w:asciiTheme="majorEastAsia" w:eastAsiaTheme="majorEastAsia" w:hAnsiTheme="majorEastAsia"/>
        </w:rPr>
      </w:pPr>
    </w:p>
    <w:p w14:paraId="2036CC05" w14:textId="48A2237A"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b/>
        </w:rPr>
        <w:t>中止・終了時</w:t>
      </w:r>
      <w:r w:rsidR="003355FB" w:rsidRPr="00B11D11">
        <w:rPr>
          <w:rFonts w:asciiTheme="majorEastAsia" w:eastAsiaTheme="majorEastAsia" w:hAnsiTheme="majorEastAsia" w:hint="eastAsia"/>
        </w:rPr>
        <w:t>は速やかに予定の様式で中止・終了報告を行う</w:t>
      </w:r>
    </w:p>
    <w:p w14:paraId="713DAC49"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□上記以外の方法で終了報告を行う（以下、</w:t>
      </w:r>
      <w:r w:rsidRPr="00B11D11">
        <w:rPr>
          <w:rFonts w:asciiTheme="majorEastAsia" w:eastAsiaTheme="majorEastAsia" w:hAnsiTheme="majorEastAsia" w:hint="eastAsia"/>
          <w:color w:val="FF0000"/>
        </w:rPr>
        <w:t>必ず</w:t>
      </w:r>
      <w:r w:rsidRPr="00B11D11">
        <w:rPr>
          <w:rFonts w:asciiTheme="majorEastAsia" w:eastAsiaTheme="majorEastAsia" w:hAnsiTheme="majorEastAsia" w:hint="eastAsia"/>
        </w:rPr>
        <w:t>記載）</w:t>
      </w:r>
    </w:p>
    <w:p w14:paraId="66076FDE" w14:textId="77777777" w:rsidR="003355FB" w:rsidRPr="00B11D11" w:rsidRDefault="003355FB" w:rsidP="003355FB">
      <w:pPr>
        <w:ind w:left="113"/>
        <w:jc w:val="left"/>
        <w:rPr>
          <w:rFonts w:asciiTheme="majorEastAsia" w:eastAsiaTheme="majorEastAsia" w:hAnsiTheme="majorEastAsia"/>
        </w:rPr>
      </w:pPr>
      <w:r w:rsidRPr="00B11D11">
        <w:rPr>
          <w:rFonts w:asciiTheme="majorEastAsia" w:eastAsiaTheme="majorEastAsia" w:hAnsiTheme="majorEastAsia" w:hint="eastAsia"/>
        </w:rPr>
        <w:t xml:space="preserve">　具体的な方法；</w:t>
      </w:r>
    </w:p>
    <w:p w14:paraId="4F177246" w14:textId="77777777" w:rsidR="006F2E07" w:rsidRPr="00B11D11" w:rsidRDefault="006F2E07" w:rsidP="003355FB">
      <w:pPr>
        <w:ind w:left="113"/>
        <w:jc w:val="left"/>
        <w:rPr>
          <w:rFonts w:asciiTheme="majorEastAsia" w:eastAsiaTheme="majorEastAsia" w:hAnsiTheme="majorEastAsia"/>
        </w:rPr>
      </w:pPr>
    </w:p>
    <w:p w14:paraId="465B8186"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cs="ＭＳ 明朝" w:hint="eastAsia"/>
          <w:b/>
        </w:rPr>
        <w:t>⑫</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研究の資金源等・利益相反（以下から選択のうえ、具体的な資金源について記載）</w:t>
      </w:r>
    </w:p>
    <w:p w14:paraId="3F84BE68" w14:textId="08862CC2"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学内予算（</w:t>
      </w:r>
      <w:r w:rsidRPr="00B11D11">
        <w:rPr>
          <w:rFonts w:asciiTheme="majorEastAsia" w:eastAsiaTheme="majorEastAsia" w:hAnsiTheme="majorEastAsia" w:hint="eastAsia"/>
        </w:rPr>
        <w:t xml:space="preserve">　必要時に、外科学講座の資金を使用する</w:t>
      </w:r>
      <w:r w:rsidR="003355FB" w:rsidRPr="00B11D11">
        <w:rPr>
          <w:rFonts w:asciiTheme="majorEastAsia" w:eastAsiaTheme="majorEastAsia" w:hAnsiTheme="majorEastAsia" w:hint="eastAsia"/>
        </w:rPr>
        <w:t xml:space="preserve">　）</w:t>
      </w:r>
    </w:p>
    <w:p w14:paraId="6289759E"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□共同研究経費（　　　　　　　　　　　　　）</w:t>
      </w:r>
    </w:p>
    <w:p w14:paraId="4E72266F"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□受託研究経費（　　　　　　　　　　　　　）</w:t>
      </w:r>
    </w:p>
    <w:p w14:paraId="0C3949B8"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□寄附金</w:t>
      </w:r>
    </w:p>
    <w:p w14:paraId="0CCDBFB6"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□省庁等の公的研究費（名称、研究番号　　　　　　　　　　　　　）</w:t>
      </w:r>
    </w:p>
    <w:p w14:paraId="4C404E82"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□企業・団体等からの研究助成金（　　　　　　　　　　　　　　　）</w:t>
      </w:r>
    </w:p>
    <w:p w14:paraId="5A109D34" w14:textId="77777777" w:rsidR="003355FB" w:rsidRPr="00B11D11" w:rsidRDefault="003355FB" w:rsidP="003355FB">
      <w:pPr>
        <w:ind w:left="113"/>
        <w:jc w:val="left"/>
        <w:rPr>
          <w:rFonts w:asciiTheme="majorEastAsia" w:eastAsiaTheme="majorEastAsia" w:hAnsiTheme="majorEastAsia"/>
        </w:rPr>
      </w:pPr>
      <w:r w:rsidRPr="00B11D11">
        <w:rPr>
          <w:rFonts w:asciiTheme="majorEastAsia" w:eastAsiaTheme="majorEastAsia" w:hAnsiTheme="majorEastAsia" w:hint="eastAsia"/>
        </w:rPr>
        <w:t>□その他（具体的に：　　　　　　　　　　　　　）</w:t>
      </w:r>
    </w:p>
    <w:p w14:paraId="5187D7F9" w14:textId="77777777" w:rsidR="006F2E07" w:rsidRPr="00B11D11" w:rsidRDefault="006F2E07" w:rsidP="003355FB">
      <w:pPr>
        <w:ind w:left="113"/>
        <w:jc w:val="left"/>
        <w:rPr>
          <w:rFonts w:asciiTheme="majorEastAsia" w:eastAsiaTheme="majorEastAsia" w:hAnsiTheme="majorEastAsia"/>
        </w:rPr>
      </w:pPr>
    </w:p>
    <w:p w14:paraId="4A6BB4C6" w14:textId="1E6FC70D"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利益相反（以下から選択）</w:t>
      </w:r>
    </w:p>
    <w:p w14:paraId="2102E473" w14:textId="21388180"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利益相反なし</w:t>
      </w:r>
    </w:p>
    <w:p w14:paraId="0702E56D" w14:textId="01851A05"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□利益相反あり</w:t>
      </w:r>
    </w:p>
    <w:p w14:paraId="15282B51" w14:textId="77777777" w:rsidR="003355FB" w:rsidRPr="000E6636" w:rsidRDefault="003355FB" w:rsidP="003355FB">
      <w:pPr>
        <w:ind w:left="113"/>
        <w:jc w:val="left"/>
        <w:rPr>
          <w:rFonts w:asciiTheme="majorEastAsia" w:eastAsiaTheme="majorEastAsia" w:hAnsiTheme="majorEastAsia"/>
          <w:szCs w:val="21"/>
        </w:rPr>
      </w:pPr>
      <w:r w:rsidRPr="00B11D11">
        <w:rPr>
          <w:rFonts w:asciiTheme="majorEastAsia" w:eastAsiaTheme="majorEastAsia" w:hAnsiTheme="majorEastAsia" w:hint="eastAsia"/>
        </w:rPr>
        <w:t>（利</w:t>
      </w:r>
      <w:r w:rsidRPr="000E6636">
        <w:rPr>
          <w:rFonts w:asciiTheme="majorEastAsia" w:eastAsiaTheme="majorEastAsia" w:hAnsiTheme="majorEastAsia" w:hint="eastAsia"/>
          <w:szCs w:val="21"/>
        </w:rPr>
        <w:t>益相反管理計画；　　　　　　　　　　　　　　　　　　　　　　　　　　　　　　　　）</w:t>
      </w:r>
    </w:p>
    <w:p w14:paraId="6375558E" w14:textId="216CDA70" w:rsidR="006F2E07" w:rsidRPr="000E6636" w:rsidRDefault="000E6636" w:rsidP="003355FB">
      <w:pPr>
        <w:ind w:left="113"/>
        <w:jc w:val="left"/>
        <w:rPr>
          <w:rFonts w:asciiTheme="majorEastAsia" w:eastAsiaTheme="majorEastAsia" w:hAnsiTheme="majorEastAsia"/>
          <w:color w:val="FF0000"/>
          <w:szCs w:val="21"/>
        </w:rPr>
      </w:pPr>
      <w:r w:rsidRPr="000E6636">
        <w:rPr>
          <w:rFonts w:asciiTheme="majorEastAsia" w:eastAsiaTheme="majorEastAsia" w:hAnsiTheme="majorEastAsia" w:hint="eastAsia"/>
          <w:szCs w:val="21"/>
        </w:rPr>
        <w:t xml:space="preserve">　</w:t>
      </w:r>
      <w:r w:rsidRPr="000E6636">
        <w:rPr>
          <w:rFonts w:asciiTheme="majorEastAsia" w:eastAsiaTheme="majorEastAsia" w:hAnsiTheme="majorEastAsia" w:hint="eastAsia"/>
          <w:color w:val="FF0000"/>
          <w:szCs w:val="21"/>
        </w:rPr>
        <w:t>多施設共同研究に参加する各施設研究者の利益相反は各施設で管理する。</w:t>
      </w:r>
    </w:p>
    <w:p w14:paraId="6804D02E" w14:textId="77777777" w:rsidR="000E6636" w:rsidRPr="000E6636" w:rsidRDefault="000E6636" w:rsidP="003355FB">
      <w:pPr>
        <w:ind w:left="113"/>
        <w:jc w:val="left"/>
        <w:rPr>
          <w:rFonts w:asciiTheme="majorEastAsia" w:eastAsiaTheme="majorEastAsia" w:hAnsiTheme="majorEastAsia"/>
          <w:szCs w:val="21"/>
        </w:rPr>
      </w:pPr>
    </w:p>
    <w:p w14:paraId="4112760D" w14:textId="77777777" w:rsidR="003355FB" w:rsidRPr="00B11D11" w:rsidRDefault="003355FB" w:rsidP="003355FB">
      <w:pPr>
        <w:rPr>
          <w:rFonts w:asciiTheme="majorEastAsia" w:eastAsiaTheme="majorEastAsia" w:hAnsiTheme="majorEastAsia"/>
          <w:b/>
        </w:rPr>
      </w:pPr>
      <w:r w:rsidRPr="000E6636">
        <w:rPr>
          <w:rFonts w:asciiTheme="majorEastAsia" w:eastAsiaTheme="majorEastAsia" w:hAnsiTheme="majorEastAsia" w:cs="ＭＳ 明朝" w:hint="eastAsia"/>
          <w:b/>
          <w:bCs/>
          <w:szCs w:val="21"/>
        </w:rPr>
        <w:t>⑬</w:t>
      </w:r>
      <w:r w:rsidRPr="000E6636">
        <w:rPr>
          <w:rFonts w:asciiTheme="majorEastAsia" w:eastAsiaTheme="majorEastAsia" w:hAnsiTheme="majorEastAsia"/>
          <w:b/>
          <w:bCs/>
          <w:szCs w:val="21"/>
        </w:rPr>
        <w:t xml:space="preserve"> </w:t>
      </w:r>
      <w:r w:rsidRPr="000E6636">
        <w:rPr>
          <w:rFonts w:asciiTheme="majorEastAsia" w:eastAsiaTheme="majorEastAsia" w:hAnsiTheme="majorEastAsia" w:hint="eastAsia"/>
          <w:b/>
          <w:bCs/>
          <w:szCs w:val="21"/>
        </w:rPr>
        <w:t>研究に関</w:t>
      </w:r>
      <w:r w:rsidRPr="000E6636">
        <w:rPr>
          <w:rFonts w:asciiTheme="majorEastAsia" w:eastAsiaTheme="majorEastAsia" w:hAnsiTheme="majorEastAsia" w:hint="eastAsia"/>
          <w:b/>
          <w:bCs/>
        </w:rPr>
        <w:t>する情</w:t>
      </w:r>
      <w:r w:rsidRPr="00B11D11">
        <w:rPr>
          <w:rFonts w:asciiTheme="majorEastAsia" w:eastAsiaTheme="majorEastAsia" w:hAnsiTheme="majorEastAsia" w:hint="eastAsia"/>
          <w:b/>
        </w:rPr>
        <w:t>報公開の方法（以下から選択のうえ、具体的な公表先について記載）</w:t>
      </w:r>
    </w:p>
    <w:p w14:paraId="7C47B054"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□公開しない</w:t>
      </w:r>
    </w:p>
    <w:p w14:paraId="65447E06" w14:textId="5F6FCB30"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公開する</w:t>
      </w:r>
    </w:p>
    <w:p w14:paraId="0FA3A198"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□大学病院医療情報ネットワーク研究センター　臨床試験登録システム（UMIN）</w:t>
      </w:r>
    </w:p>
    <w:p w14:paraId="137B0FE6" w14:textId="77777777" w:rsidR="003355FB" w:rsidRPr="00B11D11" w:rsidRDefault="003355FB" w:rsidP="003355FB">
      <w:pPr>
        <w:ind w:firstLineChars="200" w:firstLine="420"/>
        <w:rPr>
          <w:rFonts w:asciiTheme="majorEastAsia" w:eastAsiaTheme="majorEastAsia" w:hAnsiTheme="majorEastAsia"/>
        </w:rPr>
      </w:pPr>
      <w:r w:rsidRPr="00B11D11">
        <w:rPr>
          <w:rFonts w:asciiTheme="majorEastAsia" w:eastAsiaTheme="majorEastAsia" w:hAnsiTheme="majorEastAsia" w:hint="eastAsia"/>
        </w:rPr>
        <w:t xml:space="preserve">□一般財団法人日本医薬情報センター　</w:t>
      </w:r>
      <w:proofErr w:type="spellStart"/>
      <w:r w:rsidRPr="00B11D11">
        <w:rPr>
          <w:rFonts w:asciiTheme="majorEastAsia" w:eastAsiaTheme="majorEastAsia" w:hAnsiTheme="majorEastAsia" w:hint="eastAsia"/>
        </w:rPr>
        <w:t>iyaku</w:t>
      </w:r>
      <w:proofErr w:type="spellEnd"/>
      <w:r w:rsidRPr="00B11D11">
        <w:rPr>
          <w:rFonts w:asciiTheme="majorEastAsia" w:eastAsiaTheme="majorEastAsia" w:hAnsiTheme="majorEastAsia" w:hint="eastAsia"/>
        </w:rPr>
        <w:t xml:space="preserve"> Search（医薬品データベース）</w:t>
      </w:r>
    </w:p>
    <w:p w14:paraId="731DAF90" w14:textId="77777777" w:rsidR="003355FB" w:rsidRPr="00B11D11" w:rsidRDefault="003355FB" w:rsidP="003355FB">
      <w:pPr>
        <w:ind w:firstLineChars="200" w:firstLine="420"/>
        <w:rPr>
          <w:rFonts w:asciiTheme="majorEastAsia" w:eastAsiaTheme="majorEastAsia" w:hAnsiTheme="majorEastAsia"/>
        </w:rPr>
      </w:pPr>
      <w:r w:rsidRPr="00B11D11">
        <w:rPr>
          <w:rFonts w:asciiTheme="majorEastAsia" w:eastAsiaTheme="majorEastAsia" w:hAnsiTheme="majorEastAsia" w:hint="eastAsia"/>
        </w:rPr>
        <w:t>□公益社団法人日本医師会　治験促進センター臨床試験登録システム（JMA CCT）</w:t>
      </w:r>
    </w:p>
    <w:p w14:paraId="54E50C51"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□国立保健医療科学院のホームページ</w:t>
      </w:r>
    </w:p>
    <w:p w14:paraId="72165391" w14:textId="6A43F32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w:t>
      </w:r>
      <w:r w:rsidR="00370477" w:rsidRPr="00B11D11">
        <w:rPr>
          <w:rFonts w:asciiTheme="majorEastAsia" w:eastAsiaTheme="majorEastAsia" w:hAnsiTheme="majorEastAsia" w:hint="eastAsia"/>
        </w:rPr>
        <w:t>■</w:t>
      </w:r>
      <w:r w:rsidRPr="00B11D11">
        <w:rPr>
          <w:rFonts w:asciiTheme="majorEastAsia" w:eastAsiaTheme="majorEastAsia" w:hAnsiTheme="majorEastAsia" w:hint="eastAsia"/>
        </w:rPr>
        <w:t xml:space="preserve">学会発表（　</w:t>
      </w:r>
      <w:r w:rsidR="00370477" w:rsidRPr="00B11D11">
        <w:rPr>
          <w:rFonts w:asciiTheme="majorEastAsia" w:eastAsiaTheme="majorEastAsia" w:hAnsiTheme="majorEastAsia" w:hint="eastAsia"/>
        </w:rPr>
        <w:t>第4</w:t>
      </w:r>
      <w:r w:rsidR="00370477" w:rsidRPr="00B11D11">
        <w:rPr>
          <w:rFonts w:asciiTheme="majorEastAsia" w:eastAsiaTheme="majorEastAsia" w:hAnsiTheme="majorEastAsia"/>
        </w:rPr>
        <w:t>9</w:t>
      </w:r>
      <w:r w:rsidR="00370477" w:rsidRPr="00B11D11">
        <w:rPr>
          <w:rFonts w:asciiTheme="majorEastAsia" w:eastAsiaTheme="majorEastAsia" w:hAnsiTheme="majorEastAsia" w:hint="eastAsia"/>
        </w:rPr>
        <w:t>回　膵切研究会</w:t>
      </w:r>
      <w:r w:rsidRPr="00B11D11">
        <w:rPr>
          <w:rFonts w:asciiTheme="majorEastAsia" w:eastAsiaTheme="majorEastAsia" w:hAnsiTheme="majorEastAsia" w:hint="eastAsia"/>
        </w:rPr>
        <w:t xml:space="preserve">　）</w:t>
      </w:r>
    </w:p>
    <w:p w14:paraId="5D90E134" w14:textId="20438500"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w:t>
      </w:r>
      <w:r w:rsidR="00370477" w:rsidRPr="00B11D11">
        <w:rPr>
          <w:rFonts w:asciiTheme="majorEastAsia" w:eastAsiaTheme="majorEastAsia" w:hAnsiTheme="majorEastAsia" w:hint="eastAsia"/>
        </w:rPr>
        <w:t>■</w:t>
      </w:r>
      <w:r w:rsidRPr="00B11D11">
        <w:rPr>
          <w:rFonts w:asciiTheme="majorEastAsia" w:eastAsiaTheme="majorEastAsia" w:hAnsiTheme="majorEastAsia" w:hint="eastAsia"/>
        </w:rPr>
        <w:t xml:space="preserve">論文へ投稿（　</w:t>
      </w:r>
      <w:r w:rsidR="00370477" w:rsidRPr="00B11D11">
        <w:rPr>
          <w:rFonts w:asciiTheme="majorEastAsia" w:eastAsiaTheme="majorEastAsia" w:hAnsiTheme="majorEastAsia" w:hint="eastAsia"/>
        </w:rPr>
        <w:t xml:space="preserve">未定　</w:t>
      </w:r>
      <w:r w:rsidRPr="00B11D11">
        <w:rPr>
          <w:rFonts w:asciiTheme="majorEastAsia" w:eastAsiaTheme="majorEastAsia" w:hAnsiTheme="majorEastAsia" w:hint="eastAsia"/>
        </w:rPr>
        <w:t xml:space="preserve">　　　　　　　）</w:t>
      </w:r>
    </w:p>
    <w:p w14:paraId="1A1C67BA" w14:textId="31361505" w:rsidR="003355FB" w:rsidRPr="00B11D11" w:rsidRDefault="003355FB" w:rsidP="003355FB">
      <w:pPr>
        <w:ind w:left="113"/>
        <w:jc w:val="left"/>
        <w:rPr>
          <w:rFonts w:asciiTheme="majorEastAsia" w:eastAsiaTheme="majorEastAsia" w:hAnsiTheme="majorEastAsia"/>
          <w:color w:val="FF0000"/>
          <w:sz w:val="16"/>
          <w:szCs w:val="16"/>
        </w:rPr>
      </w:pPr>
      <w:r w:rsidRPr="00B11D11">
        <w:rPr>
          <w:rFonts w:asciiTheme="majorEastAsia" w:eastAsiaTheme="majorEastAsia" w:hAnsiTheme="majorEastAsia" w:hint="eastAsia"/>
        </w:rPr>
        <w:t xml:space="preserve">　</w:t>
      </w:r>
      <w:r w:rsidR="006A295F" w:rsidRPr="00B11D11">
        <w:rPr>
          <w:rFonts w:asciiTheme="majorEastAsia" w:eastAsiaTheme="majorEastAsia" w:hAnsiTheme="majorEastAsia" w:hint="eastAsia"/>
        </w:rPr>
        <w:t xml:space="preserve"> </w:t>
      </w:r>
      <w:r w:rsidRPr="00B11D11">
        <w:rPr>
          <w:rFonts w:asciiTheme="majorEastAsia" w:eastAsiaTheme="majorEastAsia" w:hAnsiTheme="majorEastAsia" w:hint="eastAsia"/>
        </w:rPr>
        <w:t>□その他（　　　　　　　　　　　　）</w:t>
      </w:r>
    </w:p>
    <w:p w14:paraId="27600A38" w14:textId="77777777" w:rsidR="006F2E07" w:rsidRPr="00B11D11" w:rsidRDefault="006F2E07" w:rsidP="003355FB">
      <w:pPr>
        <w:ind w:left="113"/>
        <w:jc w:val="left"/>
        <w:rPr>
          <w:rFonts w:asciiTheme="majorEastAsia" w:eastAsiaTheme="majorEastAsia" w:hAnsiTheme="majorEastAsia"/>
        </w:rPr>
      </w:pPr>
    </w:p>
    <w:p w14:paraId="4EC40A42"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cs="ＭＳ 明朝" w:hint="eastAsia"/>
          <w:b/>
        </w:rPr>
        <w:t>⑭</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相談への対応（下記は必須）</w:t>
      </w:r>
    </w:p>
    <w:p w14:paraId="51CA6EF3"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lastRenderedPageBreak/>
        <w:t>■研究全般に関する問合せ窓口（担当者・所属・連絡先、連絡方法）</w:t>
      </w:r>
    </w:p>
    <w:p w14:paraId="373DA3AF" w14:textId="77777777" w:rsidR="00370477" w:rsidRPr="00B11D11" w:rsidRDefault="00370477" w:rsidP="00370477">
      <w:pPr>
        <w:rPr>
          <w:rFonts w:asciiTheme="majorEastAsia" w:eastAsiaTheme="majorEastAsia" w:hAnsiTheme="majorEastAsia"/>
        </w:rPr>
      </w:pPr>
      <w:r w:rsidRPr="00B11D11">
        <w:rPr>
          <w:rFonts w:asciiTheme="majorEastAsia" w:eastAsiaTheme="majorEastAsia" w:hAnsiTheme="majorEastAsia" w:hint="eastAsia"/>
        </w:rPr>
        <w:t xml:space="preserve">　滋賀医科大学　外科学講座　前平博充</w:t>
      </w:r>
    </w:p>
    <w:p w14:paraId="52BD3D60" w14:textId="77777777" w:rsidR="00370477" w:rsidRPr="00B11D11" w:rsidRDefault="00370477" w:rsidP="00370477">
      <w:pPr>
        <w:rPr>
          <w:rFonts w:asciiTheme="majorEastAsia" w:eastAsiaTheme="majorEastAsia" w:hAnsiTheme="majorEastAsia"/>
        </w:rPr>
      </w:pPr>
      <w:r w:rsidRPr="00B11D11">
        <w:rPr>
          <w:rFonts w:asciiTheme="majorEastAsia" w:eastAsiaTheme="majorEastAsia" w:hAnsiTheme="majorEastAsia" w:hint="eastAsia"/>
        </w:rPr>
        <w:t xml:space="preserve">　住所：5</w:t>
      </w:r>
      <w:r w:rsidRPr="00B11D11">
        <w:rPr>
          <w:rFonts w:asciiTheme="majorEastAsia" w:eastAsiaTheme="majorEastAsia" w:hAnsiTheme="majorEastAsia"/>
        </w:rPr>
        <w:t>20-2192</w:t>
      </w:r>
      <w:r w:rsidRPr="00B11D11">
        <w:rPr>
          <w:rFonts w:asciiTheme="majorEastAsia" w:eastAsiaTheme="majorEastAsia" w:hAnsiTheme="majorEastAsia" w:hint="eastAsia"/>
        </w:rPr>
        <w:t xml:space="preserve">　滋賀県大津市瀬田月輪町</w:t>
      </w:r>
    </w:p>
    <w:p w14:paraId="40E86CAF" w14:textId="77777777" w:rsidR="00370477" w:rsidRPr="00B11D11" w:rsidRDefault="00370477" w:rsidP="00370477">
      <w:pPr>
        <w:rPr>
          <w:rFonts w:asciiTheme="majorEastAsia" w:eastAsiaTheme="majorEastAsia" w:hAnsiTheme="majorEastAsia"/>
        </w:rPr>
      </w:pPr>
      <w:r w:rsidRPr="00B11D11">
        <w:rPr>
          <w:rFonts w:asciiTheme="majorEastAsia" w:eastAsiaTheme="majorEastAsia" w:hAnsiTheme="majorEastAsia" w:hint="eastAsia"/>
        </w:rPr>
        <w:t xml:space="preserve">　電話番号：0</w:t>
      </w:r>
      <w:r w:rsidRPr="00B11D11">
        <w:rPr>
          <w:rFonts w:asciiTheme="majorEastAsia" w:eastAsiaTheme="majorEastAsia" w:hAnsiTheme="majorEastAsia"/>
        </w:rPr>
        <w:t>77-548-2238</w:t>
      </w:r>
    </w:p>
    <w:p w14:paraId="2F9E4320" w14:textId="283ED6FB" w:rsidR="00370477" w:rsidRPr="00B11D11" w:rsidRDefault="00370477" w:rsidP="00370477">
      <w:pPr>
        <w:rPr>
          <w:rFonts w:asciiTheme="majorEastAsia" w:eastAsiaTheme="majorEastAsia" w:hAnsiTheme="majorEastAsia"/>
        </w:rPr>
      </w:pPr>
      <w:r w:rsidRPr="00B11D11">
        <w:rPr>
          <w:rFonts w:asciiTheme="majorEastAsia" w:eastAsiaTheme="majorEastAsia" w:hAnsiTheme="majorEastAsia" w:hint="eastAsia"/>
        </w:rPr>
        <w:t xml:space="preserve">　メールアドレス：</w:t>
      </w:r>
      <w:r w:rsidR="00FA3CCD" w:rsidRPr="00B11D11">
        <w:rPr>
          <w:rFonts w:asciiTheme="majorEastAsia" w:eastAsiaTheme="majorEastAsia" w:hAnsiTheme="majorEastAsia" w:hint="eastAsia"/>
        </w:rPr>
        <w:t>h</w:t>
      </w:r>
      <w:r w:rsidR="00FA3CCD" w:rsidRPr="00B11D11">
        <w:rPr>
          <w:rFonts w:asciiTheme="majorEastAsia" w:eastAsiaTheme="majorEastAsia" w:hAnsiTheme="majorEastAsia"/>
        </w:rPr>
        <w:t>qsurge1@belle.shiga-med.ac.jp</w:t>
      </w:r>
    </w:p>
    <w:p w14:paraId="67381874" w14:textId="26C32F7A" w:rsidR="00FA3CCD" w:rsidRPr="00B11D11" w:rsidRDefault="00FA3CCD" w:rsidP="00FA3CCD">
      <w:pPr>
        <w:ind w:firstLineChars="100" w:firstLine="210"/>
        <w:rPr>
          <w:rFonts w:asciiTheme="majorEastAsia" w:eastAsiaTheme="majorEastAsia" w:hAnsiTheme="majorEastAsia"/>
        </w:rPr>
      </w:pPr>
      <w:r w:rsidRPr="00B11D11">
        <w:rPr>
          <w:rFonts w:asciiTheme="majorEastAsia" w:eastAsiaTheme="majorEastAsia" w:hAnsiTheme="majorEastAsia"/>
        </w:rPr>
        <w:t>[</w:t>
      </w:r>
      <w:r w:rsidRPr="00B11D11">
        <w:rPr>
          <w:rFonts w:asciiTheme="majorEastAsia" w:eastAsiaTheme="majorEastAsia" w:hAnsiTheme="majorEastAsia" w:hint="eastAsia"/>
        </w:rPr>
        <w:t>休日・夜間]</w:t>
      </w:r>
      <w:r w:rsidRPr="00B11D11">
        <w:rPr>
          <w:rFonts w:asciiTheme="majorEastAsia" w:eastAsiaTheme="majorEastAsia" w:hAnsiTheme="majorEastAsia"/>
        </w:rPr>
        <w:t xml:space="preserve"> FAX</w:t>
      </w:r>
      <w:r w:rsidRPr="00B11D11">
        <w:rPr>
          <w:rFonts w:asciiTheme="majorEastAsia" w:eastAsiaTheme="majorEastAsia" w:hAnsiTheme="majorEastAsia" w:hint="eastAsia"/>
        </w:rPr>
        <w:t>：0</w:t>
      </w:r>
      <w:r w:rsidRPr="00B11D11">
        <w:rPr>
          <w:rFonts w:asciiTheme="majorEastAsia" w:eastAsiaTheme="majorEastAsia" w:hAnsiTheme="majorEastAsia"/>
        </w:rPr>
        <w:t>77-548-2240</w:t>
      </w:r>
    </w:p>
    <w:p w14:paraId="5E0F4C79" w14:textId="77777777" w:rsidR="003355FB" w:rsidRPr="00B11D11" w:rsidRDefault="003355FB" w:rsidP="003355FB">
      <w:pPr>
        <w:rPr>
          <w:rFonts w:asciiTheme="majorEastAsia" w:eastAsiaTheme="majorEastAsia" w:hAnsiTheme="majorEastAsia"/>
        </w:rPr>
      </w:pPr>
    </w:p>
    <w:p w14:paraId="0BF5A2E4"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■プライバシーポリシーに関する問合せ窓口（担当者・所属・連絡先、連絡方法）</w:t>
      </w:r>
    </w:p>
    <w:p w14:paraId="41CA376B" w14:textId="77777777" w:rsidR="00370477" w:rsidRPr="00B11D11" w:rsidRDefault="00370477" w:rsidP="00370477">
      <w:pPr>
        <w:rPr>
          <w:rFonts w:asciiTheme="majorEastAsia" w:eastAsiaTheme="majorEastAsia" w:hAnsiTheme="majorEastAsia"/>
        </w:rPr>
      </w:pPr>
      <w:r w:rsidRPr="00B11D11">
        <w:rPr>
          <w:rFonts w:asciiTheme="majorEastAsia" w:eastAsiaTheme="majorEastAsia" w:hAnsiTheme="majorEastAsia" w:hint="eastAsia"/>
        </w:rPr>
        <w:t xml:space="preserve">　滋賀医科大学　外科学講座　前平博充</w:t>
      </w:r>
    </w:p>
    <w:p w14:paraId="05BCD1BA" w14:textId="77777777" w:rsidR="00370477" w:rsidRPr="00B11D11" w:rsidRDefault="00370477" w:rsidP="00370477">
      <w:pPr>
        <w:rPr>
          <w:rFonts w:asciiTheme="majorEastAsia" w:eastAsiaTheme="majorEastAsia" w:hAnsiTheme="majorEastAsia"/>
        </w:rPr>
      </w:pPr>
      <w:r w:rsidRPr="00B11D11">
        <w:rPr>
          <w:rFonts w:asciiTheme="majorEastAsia" w:eastAsiaTheme="majorEastAsia" w:hAnsiTheme="majorEastAsia" w:hint="eastAsia"/>
        </w:rPr>
        <w:t xml:space="preserve">　住所：5</w:t>
      </w:r>
      <w:r w:rsidRPr="00B11D11">
        <w:rPr>
          <w:rFonts w:asciiTheme="majorEastAsia" w:eastAsiaTheme="majorEastAsia" w:hAnsiTheme="majorEastAsia"/>
        </w:rPr>
        <w:t>20-2192</w:t>
      </w:r>
      <w:r w:rsidRPr="00B11D11">
        <w:rPr>
          <w:rFonts w:asciiTheme="majorEastAsia" w:eastAsiaTheme="majorEastAsia" w:hAnsiTheme="majorEastAsia" w:hint="eastAsia"/>
        </w:rPr>
        <w:t xml:space="preserve">　滋賀県大津市瀬田月輪町</w:t>
      </w:r>
    </w:p>
    <w:p w14:paraId="37C6757B" w14:textId="77777777" w:rsidR="00370477" w:rsidRPr="00B11D11" w:rsidRDefault="00370477" w:rsidP="00370477">
      <w:pPr>
        <w:rPr>
          <w:rFonts w:asciiTheme="majorEastAsia" w:eastAsiaTheme="majorEastAsia" w:hAnsiTheme="majorEastAsia"/>
        </w:rPr>
      </w:pPr>
      <w:r w:rsidRPr="00B11D11">
        <w:rPr>
          <w:rFonts w:asciiTheme="majorEastAsia" w:eastAsiaTheme="majorEastAsia" w:hAnsiTheme="majorEastAsia" w:hint="eastAsia"/>
        </w:rPr>
        <w:t xml:space="preserve">　電話番号：0</w:t>
      </w:r>
      <w:r w:rsidRPr="00B11D11">
        <w:rPr>
          <w:rFonts w:asciiTheme="majorEastAsia" w:eastAsiaTheme="majorEastAsia" w:hAnsiTheme="majorEastAsia"/>
        </w:rPr>
        <w:t>77-548-2238</w:t>
      </w:r>
    </w:p>
    <w:p w14:paraId="5395D044" w14:textId="77777777" w:rsidR="00370477" w:rsidRPr="00B11D11" w:rsidRDefault="00370477" w:rsidP="00370477">
      <w:pPr>
        <w:rPr>
          <w:rFonts w:asciiTheme="majorEastAsia" w:eastAsiaTheme="majorEastAsia" w:hAnsiTheme="majorEastAsia"/>
        </w:rPr>
      </w:pPr>
      <w:r w:rsidRPr="00B11D11">
        <w:rPr>
          <w:rFonts w:asciiTheme="majorEastAsia" w:eastAsiaTheme="majorEastAsia" w:hAnsiTheme="majorEastAsia" w:hint="eastAsia"/>
        </w:rPr>
        <w:t xml:space="preserve">　メールアドレス：h</w:t>
      </w:r>
      <w:r w:rsidRPr="00B11D11">
        <w:rPr>
          <w:rFonts w:asciiTheme="majorEastAsia" w:eastAsiaTheme="majorEastAsia" w:hAnsiTheme="majorEastAsia"/>
        </w:rPr>
        <w:t>qsurge1@belle.shiga-med.ac.jp</w:t>
      </w:r>
    </w:p>
    <w:p w14:paraId="6DCB8A11" w14:textId="77777777" w:rsidR="00FA3CCD" w:rsidRPr="00B11D11" w:rsidRDefault="00FA3CCD" w:rsidP="00FA3CCD">
      <w:pPr>
        <w:ind w:firstLineChars="100" w:firstLine="210"/>
        <w:rPr>
          <w:rFonts w:asciiTheme="majorEastAsia" w:eastAsiaTheme="majorEastAsia" w:hAnsiTheme="majorEastAsia"/>
        </w:rPr>
      </w:pPr>
      <w:r w:rsidRPr="00B11D11">
        <w:rPr>
          <w:rFonts w:asciiTheme="majorEastAsia" w:eastAsiaTheme="majorEastAsia" w:hAnsiTheme="majorEastAsia"/>
        </w:rPr>
        <w:t>[</w:t>
      </w:r>
      <w:r w:rsidRPr="00B11D11">
        <w:rPr>
          <w:rFonts w:asciiTheme="majorEastAsia" w:eastAsiaTheme="majorEastAsia" w:hAnsiTheme="majorEastAsia" w:hint="eastAsia"/>
        </w:rPr>
        <w:t>休日・夜間]</w:t>
      </w:r>
      <w:r w:rsidRPr="00B11D11">
        <w:rPr>
          <w:rFonts w:asciiTheme="majorEastAsia" w:eastAsiaTheme="majorEastAsia" w:hAnsiTheme="majorEastAsia"/>
        </w:rPr>
        <w:t xml:space="preserve"> FAX</w:t>
      </w:r>
      <w:r w:rsidRPr="00B11D11">
        <w:rPr>
          <w:rFonts w:asciiTheme="majorEastAsia" w:eastAsiaTheme="majorEastAsia" w:hAnsiTheme="majorEastAsia" w:hint="eastAsia"/>
        </w:rPr>
        <w:t>：0</w:t>
      </w:r>
      <w:r w:rsidRPr="00B11D11">
        <w:rPr>
          <w:rFonts w:asciiTheme="majorEastAsia" w:eastAsiaTheme="majorEastAsia" w:hAnsiTheme="majorEastAsia"/>
        </w:rPr>
        <w:t>77-548-2240</w:t>
      </w:r>
    </w:p>
    <w:p w14:paraId="6976ABA4" w14:textId="77777777" w:rsidR="003355FB" w:rsidRPr="00B11D11" w:rsidRDefault="003355FB" w:rsidP="00370477">
      <w:pPr>
        <w:jc w:val="left"/>
        <w:rPr>
          <w:rFonts w:asciiTheme="majorEastAsia" w:eastAsiaTheme="majorEastAsia" w:hAnsiTheme="majorEastAsia"/>
        </w:rPr>
      </w:pPr>
    </w:p>
    <w:p w14:paraId="08A38FDE"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cs="ＭＳ 明朝" w:hint="eastAsia"/>
          <w:b/>
        </w:rPr>
        <w:t>⑱</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謝礼の有無と内容（以下から選択）</w:t>
      </w:r>
    </w:p>
    <w:p w14:paraId="05D2F099" w14:textId="44A59299"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謝礼なし</w:t>
      </w:r>
    </w:p>
    <w:p w14:paraId="0864D2DC"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□謝礼あり（以下、</w:t>
      </w:r>
      <w:r w:rsidRPr="00B11D11">
        <w:rPr>
          <w:rFonts w:asciiTheme="majorEastAsia" w:eastAsiaTheme="majorEastAsia" w:hAnsiTheme="majorEastAsia" w:hint="eastAsia"/>
          <w:color w:val="FF0000"/>
        </w:rPr>
        <w:t>必ず</w:t>
      </w:r>
      <w:r w:rsidRPr="00B11D11">
        <w:rPr>
          <w:rFonts w:asciiTheme="majorEastAsia" w:eastAsiaTheme="majorEastAsia" w:hAnsiTheme="majorEastAsia" w:hint="eastAsia"/>
        </w:rPr>
        <w:t>記載）</w:t>
      </w:r>
    </w:p>
    <w:p w14:paraId="1EF9FB05" w14:textId="77777777" w:rsidR="003355FB" w:rsidRPr="00B11D11" w:rsidRDefault="003355FB" w:rsidP="003355FB">
      <w:pPr>
        <w:ind w:left="113"/>
        <w:jc w:val="left"/>
        <w:rPr>
          <w:rFonts w:asciiTheme="majorEastAsia" w:eastAsiaTheme="majorEastAsia" w:hAnsiTheme="majorEastAsia"/>
        </w:rPr>
      </w:pPr>
      <w:r w:rsidRPr="00B11D11">
        <w:rPr>
          <w:rFonts w:asciiTheme="majorEastAsia" w:eastAsiaTheme="majorEastAsia" w:hAnsiTheme="majorEastAsia" w:hint="eastAsia"/>
        </w:rPr>
        <w:t xml:space="preserve">　　その内容：</w:t>
      </w:r>
    </w:p>
    <w:p w14:paraId="2A74D3D2" w14:textId="77777777" w:rsidR="006F2E07" w:rsidRPr="00B11D11" w:rsidRDefault="006F2E07" w:rsidP="003355FB">
      <w:pPr>
        <w:ind w:left="113"/>
        <w:jc w:val="left"/>
        <w:rPr>
          <w:rFonts w:asciiTheme="majorEastAsia" w:eastAsiaTheme="majorEastAsia" w:hAnsiTheme="majorEastAsia"/>
        </w:rPr>
      </w:pPr>
    </w:p>
    <w:p w14:paraId="771FB206"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cs="ＭＳ 明朝" w:hint="eastAsia"/>
          <w:b/>
        </w:rPr>
        <w:t>⑲</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重篤な有害事象が発生した際の対応</w:t>
      </w:r>
    </w:p>
    <w:p w14:paraId="15FD8DC3" w14:textId="70EAB433"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cs="Segoe UI Emoji" w:hint="eastAsia"/>
        </w:rPr>
        <w:t>■</w:t>
      </w:r>
      <w:r w:rsidR="003355FB" w:rsidRPr="00B11D11">
        <w:rPr>
          <w:rFonts w:asciiTheme="majorEastAsia" w:eastAsiaTheme="majorEastAsia" w:hAnsiTheme="majorEastAsia" w:hint="eastAsia"/>
        </w:rPr>
        <w:t>該当なし</w:t>
      </w:r>
    </w:p>
    <w:p w14:paraId="3B3435CD" w14:textId="77777777" w:rsidR="003355FB" w:rsidRPr="00B11D11" w:rsidRDefault="003355FB" w:rsidP="003355FB">
      <w:pPr>
        <w:rPr>
          <w:rFonts w:asciiTheme="majorEastAsia" w:eastAsiaTheme="majorEastAsia" w:hAnsiTheme="majorEastAsia"/>
          <w:color w:val="FF0000"/>
          <w:sz w:val="16"/>
          <w:szCs w:val="16"/>
        </w:rPr>
      </w:pPr>
      <w:r w:rsidRPr="00B11D11">
        <w:rPr>
          <w:rFonts w:asciiTheme="majorEastAsia" w:eastAsiaTheme="majorEastAsia" w:hAnsiTheme="majorEastAsia" w:cs="Segoe UI Emoji"/>
        </w:rPr>
        <w:t>□</w:t>
      </w:r>
      <w:r w:rsidRPr="00B11D11">
        <w:rPr>
          <w:rFonts w:asciiTheme="majorEastAsia" w:eastAsiaTheme="majorEastAsia" w:hAnsiTheme="majorEastAsia" w:hint="eastAsia"/>
        </w:rPr>
        <w:t>該当あり</w:t>
      </w:r>
    </w:p>
    <w:p w14:paraId="5D00C9A5"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想定される有害事象の内容；</w:t>
      </w:r>
    </w:p>
    <w:p w14:paraId="1EB12ACB" w14:textId="77777777" w:rsidR="003355FB" w:rsidRPr="00B11D11" w:rsidRDefault="003355FB" w:rsidP="003355FB">
      <w:pPr>
        <w:ind w:left="113"/>
        <w:jc w:val="left"/>
        <w:rPr>
          <w:rFonts w:asciiTheme="majorEastAsia" w:eastAsiaTheme="majorEastAsia" w:hAnsiTheme="majorEastAsia"/>
          <w:b/>
        </w:rPr>
      </w:pPr>
    </w:p>
    <w:p w14:paraId="0DC37203"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cs="ＭＳ 明朝" w:hint="eastAsia"/>
          <w:b/>
        </w:rPr>
        <w:t>⑳</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当該研究により生じた健康被害に対する補償の有無と内容</w:t>
      </w:r>
    </w:p>
    <w:p w14:paraId="1DF9936A" w14:textId="5D7276B2"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cs="Segoe UI Emoji" w:hint="eastAsia"/>
        </w:rPr>
        <w:t>■</w:t>
      </w:r>
      <w:r w:rsidR="003355FB" w:rsidRPr="00B11D11">
        <w:rPr>
          <w:rFonts w:asciiTheme="majorEastAsia" w:eastAsiaTheme="majorEastAsia" w:hAnsiTheme="majorEastAsia" w:hint="eastAsia"/>
        </w:rPr>
        <w:t>なし</w:t>
      </w:r>
    </w:p>
    <w:p w14:paraId="0A991770"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cs="Segoe UI Emoji"/>
        </w:rPr>
        <w:t>□</w:t>
      </w:r>
      <w:r w:rsidRPr="00B11D11">
        <w:rPr>
          <w:rFonts w:asciiTheme="majorEastAsia" w:eastAsiaTheme="majorEastAsia" w:hAnsiTheme="majorEastAsia" w:hint="eastAsia"/>
        </w:rPr>
        <w:t>あり</w:t>
      </w:r>
    </w:p>
    <w:p w14:paraId="2E24D391" w14:textId="77777777" w:rsidR="003355FB" w:rsidRPr="00B11D11" w:rsidRDefault="003355FB" w:rsidP="003355FB">
      <w:pPr>
        <w:ind w:firstLineChars="200" w:firstLine="420"/>
        <w:rPr>
          <w:rFonts w:asciiTheme="majorEastAsia" w:eastAsiaTheme="majorEastAsia" w:hAnsiTheme="majorEastAsia"/>
          <w:b/>
        </w:rPr>
      </w:pPr>
      <w:r w:rsidRPr="00B11D11">
        <w:rPr>
          <w:rFonts w:asciiTheme="majorEastAsia" w:eastAsiaTheme="majorEastAsia" w:hAnsiTheme="majorEastAsia" w:hint="eastAsia"/>
        </w:rPr>
        <w:t>研究補償が必要な理由；</w:t>
      </w:r>
    </w:p>
    <w:p w14:paraId="55D53E23" w14:textId="77777777" w:rsidR="003355FB" w:rsidRPr="00B11D11" w:rsidRDefault="003355FB" w:rsidP="003355FB">
      <w:pPr>
        <w:rPr>
          <w:rFonts w:asciiTheme="majorEastAsia" w:eastAsiaTheme="majorEastAsia" w:hAnsiTheme="majorEastAsia"/>
          <w:b/>
        </w:rPr>
      </w:pPr>
    </w:p>
    <w:p w14:paraId="70BDA419"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研究計画書の変更（以下から選択）</w:t>
      </w:r>
    </w:p>
    <w:p w14:paraId="364D35B0" w14:textId="6C3F82DB"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倫理審査委員会の審査を経て研究機関の長の承認を得る</w:t>
      </w:r>
    </w:p>
    <w:p w14:paraId="4B117C46"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□上記以外（以下、</w:t>
      </w:r>
      <w:r w:rsidRPr="00B11D11">
        <w:rPr>
          <w:rFonts w:asciiTheme="majorEastAsia" w:eastAsiaTheme="majorEastAsia" w:hAnsiTheme="majorEastAsia" w:hint="eastAsia"/>
          <w:color w:val="FF0000"/>
        </w:rPr>
        <w:t>必ず</w:t>
      </w:r>
      <w:r w:rsidRPr="00B11D11">
        <w:rPr>
          <w:rFonts w:asciiTheme="majorEastAsia" w:eastAsiaTheme="majorEastAsia" w:hAnsiTheme="majorEastAsia" w:hint="eastAsia"/>
        </w:rPr>
        <w:t>記載）</w:t>
      </w:r>
    </w:p>
    <w:p w14:paraId="78D97360"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その理由と別の方法について具体的に記載；</w:t>
      </w:r>
    </w:p>
    <w:p w14:paraId="492C23EF" w14:textId="77777777" w:rsidR="003355FB" w:rsidRPr="00B11D11" w:rsidRDefault="003355FB" w:rsidP="003355FB">
      <w:pPr>
        <w:ind w:left="113"/>
        <w:jc w:val="left"/>
        <w:rPr>
          <w:rFonts w:asciiTheme="majorEastAsia" w:eastAsiaTheme="majorEastAsia" w:hAnsiTheme="majorEastAsia"/>
          <w:b/>
        </w:rPr>
      </w:pPr>
    </w:p>
    <w:p w14:paraId="3D6B5D9E"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cs="ＭＳ 明朝" w:hint="eastAsia"/>
          <w:b/>
        </w:rPr>
        <w:t>㉑</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研究対象者への研究実施後における医療の提供に関する事項</w:t>
      </w:r>
    </w:p>
    <w:p w14:paraId="5AF34F69" w14:textId="2C486FCD"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cs="Segoe UI Emoji" w:hint="eastAsia"/>
        </w:rPr>
        <w:t>■</w:t>
      </w:r>
      <w:r w:rsidR="003355FB" w:rsidRPr="00B11D11">
        <w:rPr>
          <w:rFonts w:asciiTheme="majorEastAsia" w:eastAsiaTheme="majorEastAsia" w:hAnsiTheme="majorEastAsia" w:hint="eastAsia"/>
        </w:rPr>
        <w:t>該当なし</w:t>
      </w:r>
    </w:p>
    <w:p w14:paraId="433A6741" w14:textId="2D18067D" w:rsidR="003355FB" w:rsidRPr="00B11D11" w:rsidRDefault="003355FB" w:rsidP="003355FB">
      <w:pPr>
        <w:rPr>
          <w:rFonts w:asciiTheme="majorEastAsia" w:eastAsiaTheme="majorEastAsia" w:hAnsiTheme="majorEastAsia"/>
          <w:color w:val="FF0000"/>
          <w:sz w:val="16"/>
          <w:szCs w:val="16"/>
        </w:rPr>
      </w:pPr>
      <w:r w:rsidRPr="00B11D11">
        <w:rPr>
          <w:rFonts w:asciiTheme="majorEastAsia" w:eastAsiaTheme="majorEastAsia" w:hAnsiTheme="majorEastAsia" w:cs="Segoe UI Emoji"/>
        </w:rPr>
        <w:t>□</w:t>
      </w:r>
      <w:r w:rsidRPr="00B11D11">
        <w:rPr>
          <w:rFonts w:asciiTheme="majorEastAsia" w:eastAsiaTheme="majorEastAsia" w:hAnsiTheme="majorEastAsia" w:hint="eastAsia"/>
        </w:rPr>
        <w:t>該当あり</w:t>
      </w:r>
    </w:p>
    <w:p w14:paraId="329808F9" w14:textId="77777777" w:rsidR="003355FB" w:rsidRPr="00B11D11" w:rsidRDefault="003355FB" w:rsidP="003355FB">
      <w:pPr>
        <w:ind w:left="113"/>
        <w:jc w:val="left"/>
        <w:rPr>
          <w:rFonts w:asciiTheme="majorEastAsia" w:eastAsiaTheme="majorEastAsia" w:hAnsiTheme="majorEastAsia"/>
        </w:rPr>
      </w:pPr>
      <w:r w:rsidRPr="00B11D11">
        <w:rPr>
          <w:rFonts w:asciiTheme="majorEastAsia" w:eastAsiaTheme="majorEastAsia" w:hAnsiTheme="majorEastAsia" w:hint="eastAsia"/>
        </w:rPr>
        <w:t>内容；</w:t>
      </w:r>
    </w:p>
    <w:p w14:paraId="5EEEF215" w14:textId="77777777" w:rsidR="006F2E07" w:rsidRPr="00B11D11" w:rsidRDefault="006F2E07" w:rsidP="003355FB">
      <w:pPr>
        <w:ind w:left="113"/>
        <w:jc w:val="left"/>
        <w:rPr>
          <w:rFonts w:asciiTheme="majorEastAsia" w:eastAsiaTheme="majorEastAsia" w:hAnsiTheme="majorEastAsia"/>
        </w:rPr>
      </w:pPr>
    </w:p>
    <w:p w14:paraId="0FCA04D2" w14:textId="77777777" w:rsidR="006F2E07" w:rsidRPr="00B11D11" w:rsidRDefault="006F2E07" w:rsidP="003355FB">
      <w:pPr>
        <w:ind w:left="113"/>
        <w:jc w:val="left"/>
        <w:rPr>
          <w:rFonts w:asciiTheme="majorEastAsia" w:eastAsiaTheme="majorEastAsia" w:hAnsiTheme="majorEastAsia"/>
        </w:rPr>
      </w:pPr>
    </w:p>
    <w:p w14:paraId="0D9D0291"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cs="ＭＳ 明朝" w:hint="eastAsia"/>
          <w:b/>
        </w:rPr>
        <w:t>㉒</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偶発所見の有無と対応（以下から選択のうえ、該当ありの場合開示方針について具体的に記載）</w:t>
      </w:r>
    </w:p>
    <w:p w14:paraId="5B781A70" w14:textId="16879CAC"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該当なし</w:t>
      </w:r>
    </w:p>
    <w:p w14:paraId="299B2982"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□該当あり（以下から選択）</w:t>
      </w:r>
    </w:p>
    <w:p w14:paraId="40942C81" w14:textId="77777777" w:rsidR="003355FB" w:rsidRPr="00B11D11" w:rsidRDefault="003355FB" w:rsidP="003355FB">
      <w:pPr>
        <w:ind w:firstLineChars="100" w:firstLine="210"/>
        <w:rPr>
          <w:rFonts w:asciiTheme="majorEastAsia" w:eastAsiaTheme="majorEastAsia" w:hAnsiTheme="majorEastAsia"/>
        </w:rPr>
      </w:pPr>
      <w:r w:rsidRPr="00B11D11">
        <w:rPr>
          <w:rFonts w:asciiTheme="majorEastAsia" w:eastAsiaTheme="majorEastAsia" w:hAnsiTheme="majorEastAsia" w:hint="eastAsia"/>
        </w:rPr>
        <w:t>□偶発的所見について開示する方針である（以下、</w:t>
      </w:r>
      <w:r w:rsidRPr="00B11D11">
        <w:rPr>
          <w:rFonts w:asciiTheme="majorEastAsia" w:eastAsiaTheme="majorEastAsia" w:hAnsiTheme="majorEastAsia" w:hint="eastAsia"/>
          <w:color w:val="FF0000"/>
        </w:rPr>
        <w:t>必ず</w:t>
      </w:r>
      <w:r w:rsidRPr="00B11D11">
        <w:rPr>
          <w:rFonts w:asciiTheme="majorEastAsia" w:eastAsiaTheme="majorEastAsia" w:hAnsiTheme="majorEastAsia" w:hint="eastAsia"/>
        </w:rPr>
        <w:t>記載）</w:t>
      </w:r>
    </w:p>
    <w:p w14:paraId="0F7C2742" w14:textId="77777777" w:rsidR="003355FB" w:rsidRPr="00B11D11" w:rsidRDefault="003355FB" w:rsidP="003355FB">
      <w:pPr>
        <w:ind w:firstLineChars="200" w:firstLine="420"/>
        <w:rPr>
          <w:rFonts w:asciiTheme="majorEastAsia" w:eastAsiaTheme="majorEastAsia" w:hAnsiTheme="majorEastAsia"/>
        </w:rPr>
      </w:pPr>
      <w:r w:rsidRPr="00B11D11">
        <w:rPr>
          <w:rFonts w:asciiTheme="majorEastAsia" w:eastAsiaTheme="majorEastAsia" w:hAnsiTheme="majorEastAsia" w:hint="eastAsia"/>
        </w:rPr>
        <w:t>その理由；</w:t>
      </w:r>
    </w:p>
    <w:p w14:paraId="28FAD303" w14:textId="77777777" w:rsidR="003355FB" w:rsidRPr="00B11D11" w:rsidRDefault="003355FB" w:rsidP="003355FB">
      <w:pPr>
        <w:ind w:firstLineChars="200" w:firstLine="420"/>
        <w:rPr>
          <w:rFonts w:asciiTheme="majorEastAsia" w:eastAsiaTheme="majorEastAsia" w:hAnsiTheme="majorEastAsia"/>
        </w:rPr>
      </w:pPr>
      <w:r w:rsidRPr="00B11D11">
        <w:rPr>
          <w:rFonts w:asciiTheme="majorEastAsia" w:eastAsiaTheme="majorEastAsia" w:hAnsiTheme="majorEastAsia" w:hint="eastAsia"/>
        </w:rPr>
        <w:t>開示の方法；</w:t>
      </w:r>
    </w:p>
    <w:p w14:paraId="397DF13B" w14:textId="77777777" w:rsidR="003355FB" w:rsidRPr="00B11D11" w:rsidRDefault="003355FB" w:rsidP="003355FB">
      <w:pPr>
        <w:ind w:firstLineChars="100" w:firstLine="210"/>
        <w:rPr>
          <w:rFonts w:asciiTheme="majorEastAsia" w:eastAsiaTheme="majorEastAsia" w:hAnsiTheme="majorEastAsia"/>
        </w:rPr>
      </w:pPr>
      <w:r w:rsidRPr="00B11D11">
        <w:rPr>
          <w:rFonts w:asciiTheme="majorEastAsia" w:eastAsiaTheme="majorEastAsia" w:hAnsiTheme="majorEastAsia" w:hint="eastAsia"/>
        </w:rPr>
        <w:t>□偶発的所見について開示はしない方針である（以下、</w:t>
      </w:r>
      <w:r w:rsidRPr="00B11D11">
        <w:rPr>
          <w:rFonts w:asciiTheme="majorEastAsia" w:eastAsiaTheme="majorEastAsia" w:hAnsiTheme="majorEastAsia" w:hint="eastAsia"/>
          <w:color w:val="FF0000"/>
        </w:rPr>
        <w:t>必ず</w:t>
      </w:r>
      <w:r w:rsidRPr="00B11D11">
        <w:rPr>
          <w:rFonts w:asciiTheme="majorEastAsia" w:eastAsiaTheme="majorEastAsia" w:hAnsiTheme="majorEastAsia" w:hint="eastAsia"/>
        </w:rPr>
        <w:t>記載）</w:t>
      </w:r>
    </w:p>
    <w:p w14:paraId="2F9C47CA" w14:textId="77777777" w:rsidR="003355FB" w:rsidRPr="00B11D11" w:rsidRDefault="003355FB" w:rsidP="003355FB">
      <w:pPr>
        <w:ind w:firstLineChars="200" w:firstLine="420"/>
        <w:rPr>
          <w:rFonts w:asciiTheme="majorEastAsia" w:eastAsiaTheme="majorEastAsia" w:hAnsiTheme="majorEastAsia"/>
        </w:rPr>
      </w:pPr>
      <w:r w:rsidRPr="00B11D11">
        <w:rPr>
          <w:rFonts w:asciiTheme="majorEastAsia" w:eastAsiaTheme="majorEastAsia" w:hAnsiTheme="majorEastAsia" w:hint="eastAsia"/>
        </w:rPr>
        <w:t>その理由；</w:t>
      </w:r>
    </w:p>
    <w:p w14:paraId="197AE4AE" w14:textId="77777777" w:rsidR="003355FB" w:rsidRPr="00B11D11" w:rsidRDefault="003355FB" w:rsidP="003355FB">
      <w:pPr>
        <w:ind w:left="113" w:firstLineChars="100" w:firstLine="210"/>
        <w:jc w:val="left"/>
        <w:rPr>
          <w:rFonts w:asciiTheme="majorEastAsia" w:eastAsiaTheme="majorEastAsia" w:hAnsiTheme="majorEastAsia"/>
        </w:rPr>
      </w:pPr>
      <w:r w:rsidRPr="00B11D11">
        <w:rPr>
          <w:rFonts w:asciiTheme="majorEastAsia" w:eastAsiaTheme="majorEastAsia" w:hAnsiTheme="majorEastAsia" w:hint="eastAsia"/>
        </w:rPr>
        <w:t>□その他</w:t>
      </w:r>
    </w:p>
    <w:p w14:paraId="5427A310" w14:textId="77777777" w:rsidR="006F2E07" w:rsidRPr="00B11D11" w:rsidRDefault="006F2E07" w:rsidP="003355FB">
      <w:pPr>
        <w:ind w:left="113" w:firstLineChars="100" w:firstLine="210"/>
        <w:jc w:val="left"/>
        <w:rPr>
          <w:rFonts w:asciiTheme="majorEastAsia" w:eastAsiaTheme="majorEastAsia" w:hAnsiTheme="majorEastAsia"/>
        </w:rPr>
      </w:pPr>
    </w:p>
    <w:p w14:paraId="1AA3A7F4"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cs="ＭＳ 明朝" w:hint="eastAsia"/>
          <w:b/>
        </w:rPr>
        <w:t>㉓</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研究の一部を委託する（以下から選択のうえ、委託ありの場合、委託先の詳細と監督方法を記載）</w:t>
      </w:r>
    </w:p>
    <w:p w14:paraId="136EECB9" w14:textId="6D7D4784"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委託しない</w:t>
      </w:r>
    </w:p>
    <w:p w14:paraId="217C27B6" w14:textId="532D3694"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□委託する（以下、</w:t>
      </w:r>
      <w:r w:rsidRPr="00B11D11">
        <w:rPr>
          <w:rFonts w:asciiTheme="majorEastAsia" w:eastAsiaTheme="majorEastAsia" w:hAnsiTheme="majorEastAsia" w:hint="eastAsia"/>
          <w:color w:val="FF0000"/>
        </w:rPr>
        <w:t>必ず</w:t>
      </w:r>
      <w:r w:rsidRPr="00B11D11">
        <w:rPr>
          <w:rFonts w:asciiTheme="majorEastAsia" w:eastAsiaTheme="majorEastAsia" w:hAnsiTheme="majorEastAsia" w:hint="eastAsia"/>
        </w:rPr>
        <w:t>記載）</w:t>
      </w:r>
      <w:r w:rsidR="006A295F" w:rsidRPr="00B11D11">
        <w:rPr>
          <w:rFonts w:asciiTheme="majorEastAsia" w:eastAsiaTheme="majorEastAsia" w:hAnsiTheme="majorEastAsia"/>
        </w:rPr>
        <w:t xml:space="preserve"> </w:t>
      </w:r>
    </w:p>
    <w:p w14:paraId="330C34EE"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委託先機関名・委託先代表者氏名・所在地；</w:t>
      </w:r>
    </w:p>
    <w:p w14:paraId="765750B2" w14:textId="77777777" w:rsidR="003355FB" w:rsidRPr="00B11D11" w:rsidRDefault="003355FB" w:rsidP="003355FB">
      <w:pPr>
        <w:ind w:firstLineChars="200" w:firstLine="420"/>
        <w:rPr>
          <w:rFonts w:asciiTheme="majorEastAsia" w:eastAsiaTheme="majorEastAsia" w:hAnsiTheme="majorEastAsia"/>
        </w:rPr>
      </w:pPr>
      <w:r w:rsidRPr="00B11D11">
        <w:rPr>
          <w:rFonts w:asciiTheme="majorEastAsia" w:eastAsiaTheme="majorEastAsia" w:hAnsiTheme="majorEastAsia" w:hint="eastAsia"/>
        </w:rPr>
        <w:t>試料・情報受け渡し時の匿名化の方法；</w:t>
      </w:r>
    </w:p>
    <w:p w14:paraId="0EBFAC63" w14:textId="77777777" w:rsidR="003355FB" w:rsidRPr="00B11D11" w:rsidRDefault="003355FB" w:rsidP="003355FB">
      <w:pPr>
        <w:ind w:left="113"/>
        <w:jc w:val="left"/>
        <w:rPr>
          <w:rFonts w:asciiTheme="majorEastAsia" w:eastAsiaTheme="majorEastAsia" w:hAnsiTheme="majorEastAsia"/>
        </w:rPr>
      </w:pPr>
      <w:r w:rsidRPr="00B11D11">
        <w:rPr>
          <w:rFonts w:asciiTheme="majorEastAsia" w:eastAsiaTheme="majorEastAsia" w:hAnsiTheme="majorEastAsia" w:hint="eastAsia"/>
        </w:rPr>
        <w:t xml:space="preserve">　　委託先の安全管理措置を含む監督方法；</w:t>
      </w:r>
    </w:p>
    <w:p w14:paraId="0FA76E30" w14:textId="77777777" w:rsidR="006F2E07" w:rsidRPr="00B11D11" w:rsidRDefault="006F2E07" w:rsidP="003355FB">
      <w:pPr>
        <w:ind w:left="113"/>
        <w:jc w:val="left"/>
        <w:rPr>
          <w:rFonts w:asciiTheme="majorEastAsia" w:eastAsiaTheme="majorEastAsia" w:hAnsiTheme="majorEastAsia"/>
        </w:rPr>
      </w:pPr>
    </w:p>
    <w:p w14:paraId="6A44FED8"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cs="ＭＳ 明朝" w:hint="eastAsia"/>
          <w:b/>
        </w:rPr>
        <w:t>㉔</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将来の研究のために用いられる可能性又は他の研究機関に提供する可能性（以下から選択）</w:t>
      </w:r>
    </w:p>
    <w:p w14:paraId="73F19D1A"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□将来の研究に用いる予定はない</w:t>
      </w:r>
    </w:p>
    <w:p w14:paraId="1724D939" w14:textId="0AC14D08"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（付随研究を含む）将来の研究に用いる（以下、</w:t>
      </w:r>
      <w:r w:rsidR="003355FB" w:rsidRPr="00B11D11">
        <w:rPr>
          <w:rFonts w:asciiTheme="majorEastAsia" w:eastAsiaTheme="majorEastAsia" w:hAnsiTheme="majorEastAsia" w:hint="eastAsia"/>
          <w:color w:val="FF0000"/>
        </w:rPr>
        <w:t>必ず</w:t>
      </w:r>
      <w:r w:rsidR="003355FB" w:rsidRPr="00B11D11">
        <w:rPr>
          <w:rFonts w:asciiTheme="majorEastAsia" w:eastAsiaTheme="majorEastAsia" w:hAnsiTheme="majorEastAsia" w:hint="eastAsia"/>
        </w:rPr>
        <w:t>記載）</w:t>
      </w:r>
    </w:p>
    <w:p w14:paraId="5F370E59" w14:textId="2D909696" w:rsidR="003355FB" w:rsidRPr="00B11D11" w:rsidRDefault="003355FB" w:rsidP="003355FB">
      <w:pPr>
        <w:ind w:firstLineChars="100" w:firstLine="210"/>
        <w:rPr>
          <w:rFonts w:asciiTheme="majorEastAsia" w:eastAsiaTheme="majorEastAsia" w:hAnsiTheme="majorEastAsia"/>
        </w:rPr>
      </w:pPr>
      <w:r w:rsidRPr="00B11D11">
        <w:rPr>
          <w:rFonts w:asciiTheme="majorEastAsia" w:eastAsiaTheme="majorEastAsia" w:hAnsiTheme="majorEastAsia" w:hint="eastAsia"/>
        </w:rPr>
        <w:t>研究の概括的な目的及び内容を；</w:t>
      </w:r>
      <w:r w:rsidR="00370477" w:rsidRPr="00B11D11">
        <w:rPr>
          <w:rFonts w:asciiTheme="majorEastAsia" w:eastAsiaTheme="majorEastAsia" w:hAnsiTheme="majorEastAsia" w:hint="eastAsia"/>
        </w:rPr>
        <w:t>今後の研究の発展による、新たな知見が発見された場合に2次利用を行う可能性がある。</w:t>
      </w:r>
    </w:p>
    <w:p w14:paraId="5E2E64BE" w14:textId="15CAF0F8" w:rsidR="003355FB" w:rsidRPr="00B11D11" w:rsidRDefault="00370477" w:rsidP="003355FB">
      <w:pPr>
        <w:ind w:firstLineChars="100" w:firstLine="210"/>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将来の研究に用いる際は新たに倫理審査を申請する。</w:t>
      </w:r>
    </w:p>
    <w:p w14:paraId="34DBA2E4" w14:textId="77777777" w:rsidR="003355FB" w:rsidRPr="00B11D11" w:rsidRDefault="003355FB" w:rsidP="003355FB">
      <w:pPr>
        <w:ind w:firstLineChars="100" w:firstLine="210"/>
        <w:rPr>
          <w:rFonts w:asciiTheme="majorEastAsia" w:eastAsiaTheme="majorEastAsia" w:hAnsiTheme="majorEastAsia"/>
        </w:rPr>
      </w:pPr>
      <w:r w:rsidRPr="00B11D11">
        <w:rPr>
          <w:rFonts w:asciiTheme="majorEastAsia" w:eastAsiaTheme="majorEastAsia" w:hAnsiTheme="majorEastAsia" w:hint="eastAsia"/>
        </w:rPr>
        <w:t>□上記以外（以下、</w:t>
      </w:r>
      <w:r w:rsidRPr="00B11D11">
        <w:rPr>
          <w:rFonts w:asciiTheme="majorEastAsia" w:eastAsiaTheme="majorEastAsia" w:hAnsiTheme="majorEastAsia" w:hint="eastAsia"/>
          <w:color w:val="FF0000"/>
        </w:rPr>
        <w:t>必ず</w:t>
      </w:r>
      <w:r w:rsidRPr="00B11D11">
        <w:rPr>
          <w:rFonts w:asciiTheme="majorEastAsia" w:eastAsiaTheme="majorEastAsia" w:hAnsiTheme="majorEastAsia" w:hint="eastAsia"/>
        </w:rPr>
        <w:t>記載）</w:t>
      </w:r>
    </w:p>
    <w:p w14:paraId="6904E4CF" w14:textId="77777777" w:rsidR="003355FB" w:rsidRPr="00B11D11" w:rsidRDefault="003355FB" w:rsidP="003355FB">
      <w:pPr>
        <w:ind w:left="113" w:firstLineChars="100" w:firstLine="210"/>
        <w:jc w:val="left"/>
        <w:rPr>
          <w:rFonts w:asciiTheme="majorEastAsia" w:eastAsiaTheme="majorEastAsia" w:hAnsiTheme="majorEastAsia"/>
        </w:rPr>
      </w:pPr>
      <w:r w:rsidRPr="00B11D11">
        <w:rPr>
          <w:rFonts w:asciiTheme="majorEastAsia" w:eastAsiaTheme="majorEastAsia" w:hAnsiTheme="majorEastAsia" w:hint="eastAsia"/>
        </w:rPr>
        <w:t>理由；</w:t>
      </w:r>
    </w:p>
    <w:p w14:paraId="253AE4F5" w14:textId="77777777" w:rsidR="006F2E07" w:rsidRPr="00B11D11" w:rsidRDefault="006F2E07" w:rsidP="003355FB">
      <w:pPr>
        <w:ind w:left="113" w:firstLineChars="100" w:firstLine="210"/>
        <w:jc w:val="left"/>
        <w:rPr>
          <w:rFonts w:asciiTheme="majorEastAsia" w:eastAsiaTheme="majorEastAsia" w:hAnsiTheme="majorEastAsia"/>
        </w:rPr>
      </w:pPr>
    </w:p>
    <w:p w14:paraId="7BCACD2F" w14:textId="2665C731"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試料・情報の他機関（バンク等も含む）への提供（以下から選択）</w:t>
      </w:r>
    </w:p>
    <w:p w14:paraId="2E2E8B2C" w14:textId="1DDB0496"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提供しない</w:t>
      </w:r>
    </w:p>
    <w:p w14:paraId="4A9DDDA4"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□提供する（以下、</w:t>
      </w:r>
      <w:r w:rsidRPr="00B11D11">
        <w:rPr>
          <w:rFonts w:asciiTheme="majorEastAsia" w:eastAsiaTheme="majorEastAsia" w:hAnsiTheme="majorEastAsia" w:hint="eastAsia"/>
          <w:color w:val="FF0000"/>
        </w:rPr>
        <w:t>必ず</w:t>
      </w:r>
      <w:r w:rsidRPr="00B11D11">
        <w:rPr>
          <w:rFonts w:asciiTheme="majorEastAsia" w:eastAsiaTheme="majorEastAsia" w:hAnsiTheme="majorEastAsia" w:hint="eastAsia"/>
        </w:rPr>
        <w:t>記載）</w:t>
      </w:r>
    </w:p>
    <w:p w14:paraId="254CC16F"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提供先機関名・取得者氏名；</w:t>
      </w:r>
    </w:p>
    <w:p w14:paraId="0CA58589" w14:textId="77777777" w:rsidR="003355FB" w:rsidRPr="00B11D11" w:rsidRDefault="003355FB" w:rsidP="003355FB">
      <w:pPr>
        <w:ind w:firstLineChars="200" w:firstLine="420"/>
        <w:rPr>
          <w:rFonts w:asciiTheme="majorEastAsia" w:eastAsiaTheme="majorEastAsia" w:hAnsiTheme="majorEastAsia"/>
        </w:rPr>
      </w:pPr>
      <w:r w:rsidRPr="00B11D11">
        <w:rPr>
          <w:rFonts w:asciiTheme="majorEastAsia" w:eastAsiaTheme="majorEastAsia" w:hAnsiTheme="majorEastAsia" w:hint="eastAsia"/>
        </w:rPr>
        <w:t>提供をする試料・情報の項目；</w:t>
      </w:r>
    </w:p>
    <w:p w14:paraId="450093D0"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 xml:space="preserve">　　提供する時期；</w:t>
      </w:r>
    </w:p>
    <w:p w14:paraId="4233717F" w14:textId="77777777" w:rsidR="003355FB" w:rsidRPr="00B11D11" w:rsidRDefault="003355FB" w:rsidP="003355FB">
      <w:pPr>
        <w:ind w:firstLineChars="200" w:firstLine="420"/>
        <w:rPr>
          <w:rFonts w:asciiTheme="majorEastAsia" w:eastAsiaTheme="majorEastAsia" w:hAnsiTheme="majorEastAsia"/>
        </w:rPr>
      </w:pPr>
      <w:r w:rsidRPr="00B11D11">
        <w:rPr>
          <w:rFonts w:asciiTheme="majorEastAsia" w:eastAsiaTheme="majorEastAsia" w:hAnsiTheme="majorEastAsia" w:hint="eastAsia"/>
        </w:rPr>
        <w:t>匿名化の方法；</w:t>
      </w:r>
    </w:p>
    <w:p w14:paraId="241A9DF4" w14:textId="2F45A2EA" w:rsidR="006F2E07" w:rsidRPr="00B11D11" w:rsidRDefault="003355FB" w:rsidP="00370477">
      <w:pPr>
        <w:ind w:left="113"/>
        <w:jc w:val="left"/>
        <w:rPr>
          <w:rFonts w:asciiTheme="majorEastAsia" w:eastAsiaTheme="majorEastAsia" w:hAnsiTheme="majorEastAsia"/>
          <w:color w:val="FF0000"/>
          <w:sz w:val="16"/>
          <w:szCs w:val="16"/>
        </w:rPr>
      </w:pPr>
      <w:r w:rsidRPr="00B11D11">
        <w:rPr>
          <w:rFonts w:asciiTheme="majorEastAsia" w:eastAsiaTheme="majorEastAsia" w:hAnsiTheme="majorEastAsia" w:hint="eastAsia"/>
        </w:rPr>
        <w:t>提供に関する記録の保管期間；</w:t>
      </w:r>
    </w:p>
    <w:p w14:paraId="2C2A4D58" w14:textId="77777777" w:rsidR="006F2E07" w:rsidRPr="00B11D11" w:rsidRDefault="006F2E07" w:rsidP="003355FB">
      <w:pPr>
        <w:ind w:left="113"/>
        <w:jc w:val="left"/>
        <w:rPr>
          <w:rFonts w:asciiTheme="majorEastAsia" w:eastAsiaTheme="majorEastAsia" w:hAnsiTheme="majorEastAsia"/>
        </w:rPr>
      </w:pPr>
    </w:p>
    <w:p w14:paraId="75C9D54F" w14:textId="77777777" w:rsidR="003355FB" w:rsidRPr="00B11D11" w:rsidRDefault="003355FB" w:rsidP="003355FB">
      <w:pPr>
        <w:rPr>
          <w:rFonts w:asciiTheme="majorEastAsia" w:eastAsiaTheme="majorEastAsia" w:hAnsiTheme="majorEastAsia"/>
          <w:color w:val="FF0000"/>
          <w:sz w:val="16"/>
          <w:szCs w:val="16"/>
        </w:rPr>
      </w:pPr>
      <w:r w:rsidRPr="00B11D11">
        <w:rPr>
          <w:rFonts w:asciiTheme="majorEastAsia" w:eastAsiaTheme="majorEastAsia" w:hAnsiTheme="majorEastAsia" w:cs="ＭＳ 明朝" w:hint="eastAsia"/>
          <w:b/>
        </w:rPr>
        <w:t>㉕</w:t>
      </w:r>
      <w:r w:rsidRPr="00B11D11">
        <w:rPr>
          <w:rFonts w:asciiTheme="majorEastAsia" w:eastAsiaTheme="majorEastAsia" w:hAnsiTheme="majorEastAsia"/>
          <w:b/>
        </w:rPr>
        <w:t xml:space="preserve"> </w:t>
      </w:r>
      <w:r w:rsidRPr="00B11D11">
        <w:rPr>
          <w:rFonts w:asciiTheme="majorEastAsia" w:eastAsiaTheme="majorEastAsia" w:hAnsiTheme="majorEastAsia" w:hint="eastAsia"/>
          <w:b/>
        </w:rPr>
        <w:t>モニタリング・監査</w:t>
      </w:r>
    </w:p>
    <w:p w14:paraId="5B091F66" w14:textId="4A2BCBDD" w:rsidR="003355FB" w:rsidRPr="00B11D11" w:rsidRDefault="00370477" w:rsidP="003355FB">
      <w:pPr>
        <w:rPr>
          <w:rFonts w:asciiTheme="majorEastAsia" w:eastAsiaTheme="majorEastAsia" w:hAnsiTheme="majorEastAsia"/>
        </w:rPr>
      </w:pPr>
      <w:r w:rsidRPr="00B11D11">
        <w:rPr>
          <w:rFonts w:asciiTheme="majorEastAsia" w:eastAsiaTheme="majorEastAsia" w:hAnsiTheme="majorEastAsia" w:cs="Segoe UI Emoji" w:hint="eastAsia"/>
        </w:rPr>
        <w:lastRenderedPageBreak/>
        <w:t>■</w:t>
      </w:r>
      <w:r w:rsidR="003355FB" w:rsidRPr="00B11D11">
        <w:rPr>
          <w:rFonts w:asciiTheme="majorEastAsia" w:eastAsiaTheme="majorEastAsia" w:hAnsiTheme="majorEastAsia" w:hint="eastAsia"/>
        </w:rPr>
        <w:t>該当なし</w:t>
      </w:r>
    </w:p>
    <w:p w14:paraId="080674E2"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cs="Segoe UI Emoji"/>
        </w:rPr>
        <w:t>□</w:t>
      </w:r>
      <w:r w:rsidRPr="00B11D11">
        <w:rPr>
          <w:rFonts w:asciiTheme="majorEastAsia" w:eastAsiaTheme="majorEastAsia" w:hAnsiTheme="majorEastAsia" w:hint="eastAsia"/>
        </w:rPr>
        <w:t>該当あり</w:t>
      </w:r>
    </w:p>
    <w:p w14:paraId="7ABEB9FF" w14:textId="77777777" w:rsidR="003355FB" w:rsidRPr="00B11D11" w:rsidRDefault="003355FB" w:rsidP="003355FB">
      <w:pPr>
        <w:ind w:firstLineChars="100" w:firstLine="210"/>
        <w:rPr>
          <w:rFonts w:asciiTheme="majorEastAsia" w:eastAsiaTheme="majorEastAsia" w:hAnsiTheme="majorEastAsia"/>
        </w:rPr>
      </w:pPr>
      <w:r w:rsidRPr="00B11D11">
        <w:rPr>
          <w:rFonts w:asciiTheme="majorEastAsia" w:eastAsiaTheme="majorEastAsia" w:hAnsiTheme="majorEastAsia" w:hint="eastAsia"/>
        </w:rPr>
        <w:t>実施が必要な理由；</w:t>
      </w:r>
    </w:p>
    <w:p w14:paraId="6DE5E92E" w14:textId="77777777" w:rsidR="006F2E07" w:rsidRPr="00B11D11" w:rsidRDefault="006F2E07" w:rsidP="006A295F">
      <w:pPr>
        <w:jc w:val="left"/>
        <w:rPr>
          <w:rFonts w:asciiTheme="majorEastAsia" w:eastAsiaTheme="majorEastAsia" w:hAnsiTheme="majorEastAsia"/>
          <w:sz w:val="18"/>
          <w:szCs w:val="18"/>
        </w:rPr>
      </w:pPr>
    </w:p>
    <w:p w14:paraId="04B9209E"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hint="eastAsia"/>
          <w:b/>
        </w:rPr>
        <w:t>知財の取扱い（以下から選択）</w:t>
      </w:r>
    </w:p>
    <w:p w14:paraId="4D250A2A" w14:textId="7DC25D39" w:rsidR="003355FB" w:rsidRPr="00B11D11" w:rsidRDefault="00906F3E" w:rsidP="003355FB">
      <w:pPr>
        <w:rPr>
          <w:rFonts w:asciiTheme="majorEastAsia" w:eastAsiaTheme="majorEastAsia" w:hAnsiTheme="majorEastAsia"/>
        </w:rPr>
      </w:pPr>
      <w:r w:rsidRPr="00B11D11">
        <w:rPr>
          <w:rFonts w:asciiTheme="majorEastAsia" w:eastAsiaTheme="majorEastAsia" w:hAnsiTheme="majorEastAsia" w:hint="eastAsia"/>
        </w:rPr>
        <w:t>■</w:t>
      </w:r>
      <w:r w:rsidR="003355FB" w:rsidRPr="00B11D11">
        <w:rPr>
          <w:rFonts w:asciiTheme="majorEastAsia" w:eastAsiaTheme="majorEastAsia" w:hAnsiTheme="majorEastAsia" w:hint="eastAsia"/>
        </w:rPr>
        <w:t>本研究により得られた結果やデータ、知的財産権は本学に帰属する</w:t>
      </w:r>
    </w:p>
    <w:p w14:paraId="2103D303" w14:textId="77777777" w:rsidR="003355FB" w:rsidRPr="00B11D11" w:rsidRDefault="003355FB" w:rsidP="003355FB">
      <w:pPr>
        <w:rPr>
          <w:rFonts w:asciiTheme="majorEastAsia" w:eastAsiaTheme="majorEastAsia" w:hAnsiTheme="majorEastAsia"/>
        </w:rPr>
      </w:pPr>
      <w:r w:rsidRPr="00B11D11">
        <w:rPr>
          <w:rFonts w:asciiTheme="majorEastAsia" w:eastAsiaTheme="majorEastAsia" w:hAnsiTheme="majorEastAsia" w:hint="eastAsia"/>
        </w:rPr>
        <w:t>□上記以外（以下、</w:t>
      </w:r>
      <w:r w:rsidRPr="00B11D11">
        <w:rPr>
          <w:rFonts w:asciiTheme="majorEastAsia" w:eastAsiaTheme="majorEastAsia" w:hAnsiTheme="majorEastAsia" w:hint="eastAsia"/>
          <w:color w:val="FF0000"/>
        </w:rPr>
        <w:t>必ず</w:t>
      </w:r>
      <w:r w:rsidRPr="00B11D11">
        <w:rPr>
          <w:rFonts w:asciiTheme="majorEastAsia" w:eastAsiaTheme="majorEastAsia" w:hAnsiTheme="majorEastAsia" w:hint="eastAsia"/>
        </w:rPr>
        <w:t>記載）</w:t>
      </w:r>
    </w:p>
    <w:p w14:paraId="2AC2E731" w14:textId="77777777" w:rsidR="003355FB" w:rsidRPr="00B11D11" w:rsidRDefault="003355FB" w:rsidP="003355FB">
      <w:pPr>
        <w:ind w:left="113"/>
        <w:jc w:val="left"/>
        <w:rPr>
          <w:rFonts w:asciiTheme="majorEastAsia" w:eastAsiaTheme="majorEastAsia" w:hAnsiTheme="majorEastAsia"/>
        </w:rPr>
      </w:pPr>
      <w:r w:rsidRPr="00B11D11">
        <w:rPr>
          <w:rFonts w:asciiTheme="majorEastAsia" w:eastAsiaTheme="majorEastAsia" w:hAnsiTheme="majorEastAsia" w:hint="eastAsia"/>
        </w:rPr>
        <w:t xml:space="preserve">　　具体的に；</w:t>
      </w:r>
    </w:p>
    <w:p w14:paraId="282F7D1A" w14:textId="77777777" w:rsidR="006F2E07" w:rsidRPr="00B11D11" w:rsidRDefault="006F2E07" w:rsidP="003355FB">
      <w:pPr>
        <w:ind w:left="113"/>
        <w:jc w:val="left"/>
        <w:rPr>
          <w:rFonts w:asciiTheme="majorEastAsia" w:eastAsiaTheme="majorEastAsia" w:hAnsiTheme="majorEastAsia"/>
        </w:rPr>
      </w:pPr>
    </w:p>
    <w:p w14:paraId="122C191F" w14:textId="77777777" w:rsidR="003355FB" w:rsidRPr="00B11D11" w:rsidRDefault="003355FB" w:rsidP="003355FB">
      <w:pPr>
        <w:rPr>
          <w:rFonts w:asciiTheme="majorEastAsia" w:eastAsiaTheme="majorEastAsia" w:hAnsiTheme="majorEastAsia"/>
          <w:b/>
        </w:rPr>
      </w:pPr>
      <w:r w:rsidRPr="00B11D11">
        <w:rPr>
          <w:rFonts w:asciiTheme="majorEastAsia" w:eastAsiaTheme="majorEastAsia" w:hAnsiTheme="majorEastAsia"/>
          <w:b/>
        </w:rPr>
        <w:t>参考文献</w:t>
      </w:r>
    </w:p>
    <w:p w14:paraId="40CC7754" w14:textId="489DCC39" w:rsidR="003355FB" w:rsidRPr="00B11D11" w:rsidRDefault="00B43359" w:rsidP="00361475">
      <w:pPr>
        <w:pStyle w:val="a3"/>
        <w:numPr>
          <w:ilvl w:val="0"/>
          <w:numId w:val="36"/>
        </w:numPr>
        <w:ind w:leftChars="0"/>
        <w:jc w:val="left"/>
        <w:rPr>
          <w:rFonts w:asciiTheme="majorEastAsia" w:eastAsiaTheme="majorEastAsia" w:hAnsiTheme="majorEastAsia"/>
          <w:bCs/>
        </w:rPr>
      </w:pPr>
      <w:r w:rsidRPr="00B11D11">
        <w:rPr>
          <w:rFonts w:asciiTheme="majorEastAsia" w:eastAsiaTheme="majorEastAsia" w:hAnsiTheme="majorEastAsia"/>
          <w:bCs/>
        </w:rPr>
        <w:t xml:space="preserve">Mallet-Guy P, Vachon A. </w:t>
      </w:r>
      <w:proofErr w:type="spellStart"/>
      <w:r w:rsidRPr="00B11D11">
        <w:rPr>
          <w:rFonts w:asciiTheme="majorEastAsia" w:eastAsiaTheme="majorEastAsia" w:hAnsiTheme="majorEastAsia"/>
          <w:bCs/>
        </w:rPr>
        <w:t>Pancraetites</w:t>
      </w:r>
      <w:proofErr w:type="spellEnd"/>
      <w:r w:rsidRPr="00B11D11">
        <w:rPr>
          <w:rFonts w:asciiTheme="majorEastAsia" w:eastAsiaTheme="majorEastAsia" w:hAnsiTheme="majorEastAsia"/>
          <w:bCs/>
        </w:rPr>
        <w:t xml:space="preserve"> </w:t>
      </w:r>
      <w:proofErr w:type="spellStart"/>
      <w:r w:rsidRPr="00B11D11">
        <w:rPr>
          <w:rFonts w:asciiTheme="majorEastAsia" w:eastAsiaTheme="majorEastAsia" w:hAnsiTheme="majorEastAsia"/>
          <w:bCs/>
        </w:rPr>
        <w:t>chroniques</w:t>
      </w:r>
      <w:proofErr w:type="spellEnd"/>
      <w:r w:rsidRPr="00B11D11">
        <w:rPr>
          <w:rFonts w:asciiTheme="majorEastAsia" w:eastAsiaTheme="majorEastAsia" w:hAnsiTheme="majorEastAsia"/>
          <w:bCs/>
        </w:rPr>
        <w:t xml:space="preserve"> </w:t>
      </w:r>
      <w:proofErr w:type="spellStart"/>
      <w:r w:rsidRPr="00B11D11">
        <w:rPr>
          <w:rFonts w:asciiTheme="majorEastAsia" w:eastAsiaTheme="majorEastAsia" w:hAnsiTheme="majorEastAsia"/>
          <w:bCs/>
        </w:rPr>
        <w:t>gauches</w:t>
      </w:r>
      <w:proofErr w:type="spellEnd"/>
      <w:r w:rsidRPr="00B11D11">
        <w:rPr>
          <w:rFonts w:asciiTheme="majorEastAsia" w:eastAsiaTheme="majorEastAsia" w:hAnsiTheme="majorEastAsia"/>
          <w:bCs/>
        </w:rPr>
        <w:t>. Paris: Masson; 1943</w:t>
      </w:r>
    </w:p>
    <w:p w14:paraId="68B07F58" w14:textId="371B3EB4" w:rsidR="00361475" w:rsidRPr="00B11D11" w:rsidRDefault="00361475" w:rsidP="00361475">
      <w:pPr>
        <w:pStyle w:val="a3"/>
        <w:numPr>
          <w:ilvl w:val="0"/>
          <w:numId w:val="36"/>
        </w:numPr>
        <w:ind w:leftChars="0"/>
        <w:jc w:val="left"/>
        <w:rPr>
          <w:rFonts w:asciiTheme="majorEastAsia" w:eastAsiaTheme="majorEastAsia" w:hAnsiTheme="majorEastAsia"/>
          <w:bCs/>
        </w:rPr>
      </w:pPr>
      <w:proofErr w:type="spellStart"/>
      <w:r w:rsidRPr="00B11D11">
        <w:rPr>
          <w:rFonts w:asciiTheme="majorEastAsia" w:eastAsiaTheme="majorEastAsia" w:hAnsiTheme="majorEastAsia"/>
          <w:bCs/>
        </w:rPr>
        <w:t>Warshaw</w:t>
      </w:r>
      <w:proofErr w:type="spellEnd"/>
      <w:r w:rsidRPr="00B11D11">
        <w:rPr>
          <w:rFonts w:asciiTheme="majorEastAsia" w:eastAsiaTheme="majorEastAsia" w:hAnsiTheme="majorEastAsia"/>
          <w:bCs/>
        </w:rPr>
        <w:t xml:space="preserve"> AL. Conservation of the spleen with distal pancreatectomy. Arch Surg. 1988, 123; 550-553</w:t>
      </w:r>
    </w:p>
    <w:p w14:paraId="2B414CDE" w14:textId="0669D7DC" w:rsidR="00361475" w:rsidRPr="00B11D11" w:rsidRDefault="00361475" w:rsidP="00361475">
      <w:pPr>
        <w:pStyle w:val="a3"/>
        <w:numPr>
          <w:ilvl w:val="0"/>
          <w:numId w:val="36"/>
        </w:numPr>
        <w:ind w:leftChars="0"/>
        <w:jc w:val="left"/>
        <w:rPr>
          <w:rFonts w:asciiTheme="majorEastAsia" w:eastAsiaTheme="majorEastAsia" w:hAnsiTheme="majorEastAsia"/>
          <w:bCs/>
        </w:rPr>
      </w:pPr>
      <w:r w:rsidRPr="00B11D11">
        <w:rPr>
          <w:rFonts w:asciiTheme="majorEastAsia" w:eastAsiaTheme="majorEastAsia" w:hAnsiTheme="majorEastAsia"/>
          <w:bCs/>
        </w:rPr>
        <w:t>Zhou ZQ, Kim SC, Song KB, et al. Laparoscopic spleen-preserving distal pancreatectomy: comparative study of spleen preservation with splenic vessel resection and splenic vessel preservation. World J Surg. 2014, 38; 2973-2979</w:t>
      </w:r>
    </w:p>
    <w:p w14:paraId="61FB112B" w14:textId="546D00B2" w:rsidR="00B15EAA" w:rsidRPr="00B11D11" w:rsidRDefault="00361475" w:rsidP="00361475">
      <w:pPr>
        <w:pStyle w:val="a3"/>
        <w:numPr>
          <w:ilvl w:val="0"/>
          <w:numId w:val="36"/>
        </w:numPr>
        <w:ind w:leftChars="0"/>
        <w:jc w:val="left"/>
        <w:rPr>
          <w:rFonts w:asciiTheme="majorEastAsia" w:eastAsiaTheme="majorEastAsia" w:hAnsiTheme="majorEastAsia"/>
          <w:bCs/>
        </w:rPr>
      </w:pPr>
      <w:r w:rsidRPr="00B11D11">
        <w:rPr>
          <w:rFonts w:asciiTheme="majorEastAsia" w:eastAsiaTheme="majorEastAsia" w:hAnsiTheme="majorEastAsia"/>
          <w:bCs/>
        </w:rPr>
        <w:t xml:space="preserve">Louis D, </w:t>
      </w:r>
      <w:proofErr w:type="spellStart"/>
      <w:r w:rsidRPr="00B11D11">
        <w:rPr>
          <w:rFonts w:asciiTheme="majorEastAsia" w:eastAsiaTheme="majorEastAsia" w:hAnsiTheme="majorEastAsia"/>
          <w:bCs/>
        </w:rPr>
        <w:t>Alassiri</w:t>
      </w:r>
      <w:proofErr w:type="spellEnd"/>
      <w:r w:rsidRPr="00B11D11">
        <w:rPr>
          <w:rFonts w:asciiTheme="majorEastAsia" w:eastAsiaTheme="majorEastAsia" w:hAnsiTheme="majorEastAsia"/>
          <w:bCs/>
        </w:rPr>
        <w:t xml:space="preserve"> A, </w:t>
      </w:r>
      <w:proofErr w:type="spellStart"/>
      <w:r w:rsidRPr="00B11D11">
        <w:rPr>
          <w:rFonts w:asciiTheme="majorEastAsia" w:eastAsiaTheme="majorEastAsia" w:hAnsiTheme="majorEastAsia"/>
          <w:bCs/>
        </w:rPr>
        <w:t>Kirzin</w:t>
      </w:r>
      <w:proofErr w:type="spellEnd"/>
      <w:r w:rsidRPr="00B11D11">
        <w:rPr>
          <w:rFonts w:asciiTheme="majorEastAsia" w:eastAsiaTheme="majorEastAsia" w:hAnsiTheme="majorEastAsia"/>
          <w:bCs/>
        </w:rPr>
        <w:t xml:space="preserve"> S, et al. Gastric bleeding risk following spleen preserving distal pancreatectomy with excision of the splenic vessels: a long term follow up. HPB. 2017, 19; 345-351</w:t>
      </w:r>
    </w:p>
    <w:sectPr w:rsidR="00B15EAA" w:rsidRPr="00B11D11" w:rsidSect="002B2298">
      <w:headerReference w:type="default" r:id="rId7"/>
      <w:footerReference w:type="default" r:id="rId8"/>
      <w:type w:val="continuous"/>
      <w:pgSz w:w="11906" w:h="16838"/>
      <w:pgMar w:top="1701" w:right="1077" w:bottom="1440" w:left="1077"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D2939" w14:textId="77777777" w:rsidR="00C23605" w:rsidRDefault="00C23605" w:rsidP="00FF0EA1">
      <w:r>
        <w:separator/>
      </w:r>
    </w:p>
  </w:endnote>
  <w:endnote w:type="continuationSeparator" w:id="0">
    <w:p w14:paraId="380B57ED" w14:textId="77777777" w:rsidR="00C23605" w:rsidRDefault="00C23605" w:rsidP="00FF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dobe Fangsong Std R">
    <w:altName w:val="游ゴシック"/>
    <w:panose1 w:val="00000000000000000000"/>
    <w:charset w:val="80"/>
    <w:family w:val="roman"/>
    <w:notTrueType/>
    <w:pitch w:val="variable"/>
    <w:sig w:usb0="00000000" w:usb1="0A0F1810" w:usb2="00000016" w:usb3="00000000" w:csb0="00060007" w:csb1="00000000"/>
  </w:font>
  <w:font w:name="Segoe UI Emoji">
    <w:panose1 w:val="020B0502040204020203"/>
    <w:charset w:val="00"/>
    <w:family w:val="swiss"/>
    <w:pitch w:val="variable"/>
    <w:sig w:usb0="00000003" w:usb1="02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2128142150"/>
      <w:docPartObj>
        <w:docPartGallery w:val="Page Numbers (Bottom of Page)"/>
        <w:docPartUnique/>
      </w:docPartObj>
    </w:sdtPr>
    <w:sdtEndPr>
      <w:rPr>
        <w:lang w:val="en-US"/>
      </w:rPr>
    </w:sdtEndPr>
    <w:sdtContent>
      <w:p w14:paraId="7162E4B5" w14:textId="07E57261" w:rsidR="00A91F74" w:rsidRDefault="00A91F74" w:rsidP="002B697A">
        <w:pPr>
          <w:pStyle w:val="a7"/>
          <w:jc w:val="center"/>
        </w:pPr>
        <w:r w:rsidRPr="002B2298">
          <w:rPr>
            <w:rFonts w:asciiTheme="majorHAnsi" w:eastAsiaTheme="majorEastAsia" w:hAnsiTheme="majorHAnsi" w:cstheme="majorBidi"/>
            <w:sz w:val="18"/>
            <w:szCs w:val="18"/>
          </w:rPr>
          <w:t xml:space="preserve">p. </w:t>
        </w:r>
        <w:r w:rsidRPr="002B697A">
          <w:rPr>
            <w:rFonts w:cs="Times New Roman"/>
            <w:sz w:val="18"/>
            <w:szCs w:val="18"/>
          </w:rPr>
          <w:fldChar w:fldCharType="begin"/>
        </w:r>
        <w:r w:rsidRPr="002B697A">
          <w:rPr>
            <w:sz w:val="18"/>
            <w:szCs w:val="18"/>
          </w:rPr>
          <w:instrText>PAGE    \* MERGEFORMAT</w:instrText>
        </w:r>
        <w:r w:rsidRPr="002B697A">
          <w:rPr>
            <w:rFonts w:cs="Times New Roman"/>
            <w:sz w:val="18"/>
            <w:szCs w:val="18"/>
          </w:rPr>
          <w:fldChar w:fldCharType="separate"/>
        </w:r>
        <w:r w:rsidRPr="004B1C47">
          <w:rPr>
            <w:rFonts w:asciiTheme="majorHAnsi" w:eastAsiaTheme="majorEastAsia" w:hAnsiTheme="majorHAnsi" w:cstheme="majorBidi"/>
            <w:noProof/>
            <w:sz w:val="18"/>
            <w:szCs w:val="18"/>
          </w:rPr>
          <w:t>9</w:t>
        </w:r>
        <w:r w:rsidRPr="002B697A">
          <w:rPr>
            <w:rFonts w:asciiTheme="majorHAnsi" w:eastAsiaTheme="majorEastAsia" w:hAnsiTheme="majorHAnsi" w:cstheme="majorBidi"/>
            <w:sz w:val="18"/>
            <w:szCs w:val="18"/>
          </w:rPr>
          <w:fldChar w:fldCharType="end"/>
        </w:r>
      </w:p>
    </w:sdtContent>
  </w:sdt>
  <w:p w14:paraId="214B042B" w14:textId="08980F04" w:rsidR="00A91F74" w:rsidRDefault="00A91F74" w:rsidP="002B697A">
    <w:pPr>
      <w:pStyle w:val="a7"/>
      <w:jc w:val="right"/>
    </w:pPr>
    <w:r w:rsidRPr="00794AC2">
      <w:rPr>
        <w:rFonts w:hint="eastAsia"/>
        <w:color w:val="808080" w:themeColor="background1" w:themeShade="80"/>
        <w:sz w:val="16"/>
        <w:szCs w:val="16"/>
      </w:rPr>
      <w:t>©</w:t>
    </w:r>
    <w:r w:rsidRPr="00794AC2">
      <w:rPr>
        <w:color w:val="808080" w:themeColor="background1" w:themeShade="80"/>
        <w:sz w:val="16"/>
        <w:szCs w:val="16"/>
      </w:rPr>
      <w:t>2016 Shiga University of Medical Science Research Ethics Committee.</w:t>
    </w:r>
    <w:r w:rsidRPr="00794AC2">
      <w:rPr>
        <w:rFonts w:hint="eastAsia"/>
        <w:color w:val="808080" w:themeColor="background1" w:themeShade="80"/>
        <w:sz w:val="16"/>
        <w:szCs w:val="16"/>
      </w:rPr>
      <w:t xml:space="preserve">　　</w:t>
    </w:r>
    <w:r>
      <w:rPr>
        <w:rFonts w:hint="eastAsia"/>
        <w:sz w:val="16"/>
        <w:szCs w:val="16"/>
      </w:rPr>
      <w:t xml:space="preserve">　　　　　　　　　　　　　</w:t>
    </w:r>
    <w:r>
      <w:t>V</w:t>
    </w:r>
    <w:r>
      <w:rPr>
        <w:rFonts w:hint="eastAsia"/>
      </w:rPr>
      <w:t>er.5.0</w:t>
    </w:r>
    <w:r>
      <w:rPr>
        <w:rFonts w:hint="eastAsia"/>
      </w:rPr>
      <w:t xml:space="preserve">　</w:t>
    </w:r>
    <w:r>
      <w:rPr>
        <w:rFonts w:hint="eastAsia"/>
      </w:rPr>
      <w:t>2020.11.12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7D036" w14:textId="77777777" w:rsidR="00C23605" w:rsidRDefault="00C23605" w:rsidP="00FF0EA1">
      <w:r>
        <w:separator/>
      </w:r>
    </w:p>
  </w:footnote>
  <w:footnote w:type="continuationSeparator" w:id="0">
    <w:p w14:paraId="13550CA6" w14:textId="77777777" w:rsidR="00C23605" w:rsidRDefault="00C23605" w:rsidP="00FF0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1106" w14:textId="45A833D0" w:rsidR="00A91F74" w:rsidRPr="000F5D70" w:rsidRDefault="00A91F74">
    <w:pPr>
      <w:pStyle w:val="a5"/>
      <w:rPr>
        <w:rFonts w:ascii="メイリオ" w:eastAsia="メイリオ" w:hAnsi="メイリオ"/>
        <w:b/>
        <w:color w:val="44546A" w:themeColor="text2"/>
        <w:sz w:val="20"/>
        <w:szCs w:val="20"/>
      </w:rPr>
    </w:pPr>
    <w:r w:rsidRPr="000F5D70">
      <w:rPr>
        <w:rFonts w:ascii="メイリオ" w:eastAsia="メイリオ" w:hAnsi="メイリオ" w:hint="eastAsia"/>
        <w:b/>
        <w:color w:val="44546A" w:themeColor="text2"/>
        <w:sz w:val="20"/>
        <w:szCs w:val="20"/>
      </w:rPr>
      <w:t>人を対象とする医学系研究に関する倫理指針　　（観察研究）研究計画書</w:t>
    </w:r>
  </w:p>
  <w:p w14:paraId="664B0F3E" w14:textId="61BFE2EB" w:rsidR="00A91F74" w:rsidRPr="000F5D70" w:rsidRDefault="00A91F74" w:rsidP="00734AF7">
    <w:pPr>
      <w:rPr>
        <w:rFonts w:ascii="游ゴシック Light" w:eastAsia="游ゴシック Light" w:hAnsi="游ゴシック Light"/>
        <w:color w:val="44546A" w:themeColor="text2"/>
      </w:rPr>
    </w:pPr>
    <w:r w:rsidRPr="000F5D70">
      <w:rPr>
        <w:rFonts w:ascii="游ゴシック Light" w:eastAsia="游ゴシック Light" w:hAnsi="游ゴシック Light" w:hint="eastAsia"/>
        <w:color w:val="44546A" w:themeColor="text2"/>
        <w:sz w:val="16"/>
        <w:szCs w:val="16"/>
      </w:rPr>
      <w:t>※本様式の番号は、指針第８研究計画書の記載事項（１）に準拠しています。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8C8"/>
    <w:multiLevelType w:val="hybridMultilevel"/>
    <w:tmpl w:val="BFA014A2"/>
    <w:lvl w:ilvl="0" w:tplc="7354EB9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8CB1722"/>
    <w:multiLevelType w:val="hybridMultilevel"/>
    <w:tmpl w:val="31A4B688"/>
    <w:lvl w:ilvl="0" w:tplc="5D96C67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C5B27A6"/>
    <w:multiLevelType w:val="hybridMultilevel"/>
    <w:tmpl w:val="B16E388E"/>
    <w:lvl w:ilvl="0" w:tplc="2E04CE5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0CC631BA"/>
    <w:multiLevelType w:val="hybridMultilevel"/>
    <w:tmpl w:val="F3EE8B00"/>
    <w:lvl w:ilvl="0" w:tplc="2BE43B80">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10111AC1"/>
    <w:multiLevelType w:val="hybridMultilevel"/>
    <w:tmpl w:val="3A08A1DC"/>
    <w:lvl w:ilvl="0" w:tplc="70D61B2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10D02009"/>
    <w:multiLevelType w:val="hybridMultilevel"/>
    <w:tmpl w:val="A0D0FABE"/>
    <w:lvl w:ilvl="0" w:tplc="CDFA6BA0">
      <w:start w:val="1"/>
      <w:numFmt w:val="decimalEnclosedCircle"/>
      <w:lvlText w:val="%1"/>
      <w:lvlJc w:val="left"/>
      <w:pPr>
        <w:ind w:left="1410" w:hanging="360"/>
      </w:pPr>
      <w:rPr>
        <w:rFonts w:ascii="游ゴシック Light" w:eastAsia="游ゴシック Light" w:hAnsi="游ゴシック Light" w:cstheme="minorBidi"/>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151C0D27"/>
    <w:multiLevelType w:val="hybridMultilevel"/>
    <w:tmpl w:val="92B6B5DC"/>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1BDC74D6"/>
    <w:multiLevelType w:val="hybridMultilevel"/>
    <w:tmpl w:val="5328BA82"/>
    <w:lvl w:ilvl="0" w:tplc="C8BEDE58">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1ED62A52"/>
    <w:multiLevelType w:val="hybridMultilevel"/>
    <w:tmpl w:val="20665F80"/>
    <w:lvl w:ilvl="0" w:tplc="F9F836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231E6F06"/>
    <w:multiLevelType w:val="multilevel"/>
    <w:tmpl w:val="78060D0E"/>
    <w:lvl w:ilvl="0">
      <w:start w:val="1"/>
      <w:numFmt w:val="decimalEnclosedCircle"/>
      <w:lvlText w:val="%1"/>
      <w:lvlJc w:val="left"/>
      <w:pPr>
        <w:ind w:left="1410" w:hanging="360"/>
      </w:pPr>
      <w:rPr>
        <w:rFonts w:ascii="游ゴシック Light" w:eastAsia="游ゴシック Light" w:hAnsi="游ゴシック Light" w:cstheme="minorBidi"/>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10" w15:restartNumberingAfterBreak="0">
    <w:nsid w:val="2C5D1D2D"/>
    <w:multiLevelType w:val="hybridMultilevel"/>
    <w:tmpl w:val="11C2A88A"/>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32E4139C"/>
    <w:multiLevelType w:val="hybridMultilevel"/>
    <w:tmpl w:val="619E80FA"/>
    <w:lvl w:ilvl="0" w:tplc="C6B6C984">
      <w:start w:val="1"/>
      <w:numFmt w:val="decimalEnclosedCircle"/>
      <w:lvlText w:val="%1"/>
      <w:lvlJc w:val="left"/>
      <w:pPr>
        <w:ind w:left="360" w:hanging="360"/>
      </w:pPr>
      <w:rPr>
        <w:rFonts w:hint="default"/>
      </w:rPr>
    </w:lvl>
    <w:lvl w:ilvl="1" w:tplc="83BC308A">
      <w:start w:val="2"/>
      <w:numFmt w:val="bullet"/>
      <w:lvlText w:val="□"/>
      <w:lvlJc w:val="left"/>
      <w:pPr>
        <w:ind w:left="780" w:hanging="360"/>
      </w:pPr>
      <w:rPr>
        <w:rFonts w:ascii="游ゴシック Light" w:eastAsia="游ゴシック Light" w:hAnsi="游ゴシック Light"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1C7366"/>
    <w:multiLevelType w:val="hybridMultilevel"/>
    <w:tmpl w:val="C79E7C9A"/>
    <w:lvl w:ilvl="0" w:tplc="04090011">
      <w:start w:val="1"/>
      <w:numFmt w:val="decimalEnclosedCircle"/>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33F0407F"/>
    <w:multiLevelType w:val="hybridMultilevel"/>
    <w:tmpl w:val="25EE9F10"/>
    <w:lvl w:ilvl="0" w:tplc="41D63F9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3F9E4589"/>
    <w:multiLevelType w:val="hybridMultilevel"/>
    <w:tmpl w:val="D0A26A68"/>
    <w:lvl w:ilvl="0" w:tplc="5E0A1D1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5" w15:restartNumberingAfterBreak="0">
    <w:nsid w:val="406F1553"/>
    <w:multiLevelType w:val="hybridMultilevel"/>
    <w:tmpl w:val="DFA20F18"/>
    <w:lvl w:ilvl="0" w:tplc="3DCC121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6" w15:restartNumberingAfterBreak="0">
    <w:nsid w:val="4C5C22BE"/>
    <w:multiLevelType w:val="hybridMultilevel"/>
    <w:tmpl w:val="31C4A7B8"/>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4E583F5D"/>
    <w:multiLevelType w:val="hybridMultilevel"/>
    <w:tmpl w:val="79B6D442"/>
    <w:lvl w:ilvl="0" w:tplc="807CA814">
      <w:start w:val="1"/>
      <w:numFmt w:val="decimal"/>
      <w:lvlText w:val="%1)"/>
      <w:lvlJc w:val="left"/>
      <w:pPr>
        <w:ind w:left="473" w:hanging="360"/>
      </w:pPr>
      <w:rPr>
        <w:rFonts w:hint="default"/>
        <w:color w:val="auto"/>
        <w:sz w:val="21"/>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8" w15:restartNumberingAfterBreak="0">
    <w:nsid w:val="512D66B5"/>
    <w:multiLevelType w:val="hybridMultilevel"/>
    <w:tmpl w:val="E4A664C6"/>
    <w:lvl w:ilvl="0" w:tplc="285A4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F060F"/>
    <w:multiLevelType w:val="hybridMultilevel"/>
    <w:tmpl w:val="E9D06C4C"/>
    <w:lvl w:ilvl="0" w:tplc="E4CAB0B0">
      <w:start w:val="1"/>
      <w:numFmt w:val="bullet"/>
      <w:lvlText w:val=""/>
      <w:lvlJc w:val="left"/>
      <w:pPr>
        <w:ind w:left="1035" w:hanging="480"/>
      </w:pPr>
      <w:rPr>
        <w:rFonts w:ascii="Wingdings" w:hAnsi="Wingdings" w:hint="default"/>
      </w:rPr>
    </w:lvl>
    <w:lvl w:ilvl="1" w:tplc="E38400C6">
      <w:start w:val="1"/>
      <w:numFmt w:val="bullet"/>
      <w:lvlText w:val="-"/>
      <w:lvlJc w:val="left"/>
      <w:pPr>
        <w:ind w:left="1515" w:hanging="480"/>
      </w:pPr>
      <w:rPr>
        <w:rFonts w:ascii="ＭＳ Ｐゴシック" w:eastAsia="ＭＳ Ｐゴシック" w:hAnsi="ＭＳ Ｐゴシック" w:hint="eastAsia"/>
      </w:rPr>
    </w:lvl>
    <w:lvl w:ilvl="2" w:tplc="0409000D">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B" w:tentative="1">
      <w:start w:val="1"/>
      <w:numFmt w:val="bullet"/>
      <w:lvlText w:val=""/>
      <w:lvlJc w:val="left"/>
      <w:pPr>
        <w:ind w:left="2955" w:hanging="480"/>
      </w:pPr>
      <w:rPr>
        <w:rFonts w:ascii="Wingdings" w:hAnsi="Wingdings" w:hint="default"/>
      </w:rPr>
    </w:lvl>
    <w:lvl w:ilvl="5" w:tplc="0409000D"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B" w:tentative="1">
      <w:start w:val="1"/>
      <w:numFmt w:val="bullet"/>
      <w:lvlText w:val=""/>
      <w:lvlJc w:val="left"/>
      <w:pPr>
        <w:ind w:left="4395" w:hanging="480"/>
      </w:pPr>
      <w:rPr>
        <w:rFonts w:ascii="Wingdings" w:hAnsi="Wingdings" w:hint="default"/>
      </w:rPr>
    </w:lvl>
    <w:lvl w:ilvl="8" w:tplc="0409000D" w:tentative="1">
      <w:start w:val="1"/>
      <w:numFmt w:val="bullet"/>
      <w:lvlText w:val=""/>
      <w:lvlJc w:val="left"/>
      <w:pPr>
        <w:ind w:left="4875" w:hanging="480"/>
      </w:pPr>
      <w:rPr>
        <w:rFonts w:ascii="Wingdings" w:hAnsi="Wingdings" w:hint="default"/>
      </w:rPr>
    </w:lvl>
  </w:abstractNum>
  <w:abstractNum w:abstractNumId="20" w15:restartNumberingAfterBreak="0">
    <w:nsid w:val="546974B0"/>
    <w:multiLevelType w:val="hybridMultilevel"/>
    <w:tmpl w:val="940ADFDE"/>
    <w:lvl w:ilvl="0" w:tplc="9078E1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2A5103"/>
    <w:multiLevelType w:val="hybridMultilevel"/>
    <w:tmpl w:val="AC62B1A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610125AB"/>
    <w:multiLevelType w:val="hybridMultilevel"/>
    <w:tmpl w:val="05D4DFB0"/>
    <w:lvl w:ilvl="0" w:tplc="475AA2F4">
      <w:start w:val="3"/>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3" w15:restartNumberingAfterBreak="0">
    <w:nsid w:val="62B2009F"/>
    <w:multiLevelType w:val="multilevel"/>
    <w:tmpl w:val="78060D0E"/>
    <w:lvl w:ilvl="0">
      <w:start w:val="1"/>
      <w:numFmt w:val="decimalEnclosedCircle"/>
      <w:lvlText w:val="%1"/>
      <w:lvlJc w:val="left"/>
      <w:pPr>
        <w:ind w:left="1410" w:hanging="360"/>
      </w:pPr>
      <w:rPr>
        <w:rFonts w:ascii="游ゴシック Light" w:eastAsia="游ゴシック Light" w:hAnsi="游ゴシック Light" w:cstheme="minorBidi"/>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24" w15:restartNumberingAfterBreak="0">
    <w:nsid w:val="630216C7"/>
    <w:multiLevelType w:val="hybridMultilevel"/>
    <w:tmpl w:val="89F88082"/>
    <w:lvl w:ilvl="0" w:tplc="B1360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DF0081"/>
    <w:multiLevelType w:val="hybridMultilevel"/>
    <w:tmpl w:val="57DE3E7C"/>
    <w:lvl w:ilvl="0" w:tplc="AFCA5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A23ADE"/>
    <w:multiLevelType w:val="hybridMultilevel"/>
    <w:tmpl w:val="4E4A02B0"/>
    <w:lvl w:ilvl="0" w:tplc="97C84BF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7" w15:restartNumberingAfterBreak="0">
    <w:nsid w:val="6A9C28A3"/>
    <w:multiLevelType w:val="hybridMultilevel"/>
    <w:tmpl w:val="F5045A78"/>
    <w:lvl w:ilvl="0" w:tplc="2294EEF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8" w15:restartNumberingAfterBreak="0">
    <w:nsid w:val="6E782F75"/>
    <w:multiLevelType w:val="hybridMultilevel"/>
    <w:tmpl w:val="177427FA"/>
    <w:lvl w:ilvl="0" w:tplc="52FAC68A">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6FCD57D8"/>
    <w:multiLevelType w:val="hybridMultilevel"/>
    <w:tmpl w:val="540485A8"/>
    <w:lvl w:ilvl="0" w:tplc="3154B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781C96"/>
    <w:multiLevelType w:val="hybridMultilevel"/>
    <w:tmpl w:val="F59E5814"/>
    <w:lvl w:ilvl="0" w:tplc="EFA05B9C">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1" w15:restartNumberingAfterBreak="0">
    <w:nsid w:val="7AF31FFE"/>
    <w:multiLevelType w:val="hybridMultilevel"/>
    <w:tmpl w:val="291C81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B8D286F"/>
    <w:multiLevelType w:val="hybridMultilevel"/>
    <w:tmpl w:val="D820F98A"/>
    <w:lvl w:ilvl="0" w:tplc="CEAAD0A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3" w15:restartNumberingAfterBreak="0">
    <w:nsid w:val="7BED0BFC"/>
    <w:multiLevelType w:val="hybridMultilevel"/>
    <w:tmpl w:val="3B58318A"/>
    <w:lvl w:ilvl="0" w:tplc="2868A5E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4" w15:restartNumberingAfterBreak="0">
    <w:nsid w:val="7C18059C"/>
    <w:multiLevelType w:val="hybridMultilevel"/>
    <w:tmpl w:val="A2D40A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2411BD"/>
    <w:multiLevelType w:val="hybridMultilevel"/>
    <w:tmpl w:val="78060D0E"/>
    <w:lvl w:ilvl="0" w:tplc="33EE7C34">
      <w:start w:val="1"/>
      <w:numFmt w:val="decimalEnclosedCircle"/>
      <w:lvlText w:val="%1"/>
      <w:lvlJc w:val="left"/>
      <w:pPr>
        <w:ind w:left="1410" w:hanging="360"/>
      </w:pPr>
      <w:rPr>
        <w:rFonts w:ascii="游ゴシック Light" w:eastAsia="游ゴシック Light" w:hAnsi="游ゴシック Light" w:cstheme="minorBidi"/>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6" w15:restartNumberingAfterBreak="0">
    <w:nsid w:val="7ED86BEB"/>
    <w:multiLevelType w:val="hybridMultilevel"/>
    <w:tmpl w:val="C6FE81E2"/>
    <w:lvl w:ilvl="0" w:tplc="552E178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548224009">
    <w:abstractNumId w:val="34"/>
  </w:num>
  <w:num w:numId="2" w16cid:durableId="1555773850">
    <w:abstractNumId w:val="31"/>
  </w:num>
  <w:num w:numId="3" w16cid:durableId="532764323">
    <w:abstractNumId w:val="24"/>
  </w:num>
  <w:num w:numId="4" w16cid:durableId="843402615">
    <w:abstractNumId w:val="18"/>
  </w:num>
  <w:num w:numId="5" w16cid:durableId="200631083">
    <w:abstractNumId w:val="29"/>
  </w:num>
  <w:num w:numId="6" w16cid:durableId="939919111">
    <w:abstractNumId w:val="25"/>
  </w:num>
  <w:num w:numId="7" w16cid:durableId="1924603348">
    <w:abstractNumId w:val="35"/>
  </w:num>
  <w:num w:numId="8" w16cid:durableId="329068393">
    <w:abstractNumId w:val="32"/>
  </w:num>
  <w:num w:numId="9" w16cid:durableId="634718196">
    <w:abstractNumId w:val="7"/>
  </w:num>
  <w:num w:numId="10" w16cid:durableId="680664974">
    <w:abstractNumId w:val="36"/>
  </w:num>
  <w:num w:numId="11" w16cid:durableId="2092045747">
    <w:abstractNumId w:val="0"/>
  </w:num>
  <w:num w:numId="12" w16cid:durableId="1044982495">
    <w:abstractNumId w:val="13"/>
  </w:num>
  <w:num w:numId="13" w16cid:durableId="658919348">
    <w:abstractNumId w:val="26"/>
  </w:num>
  <w:num w:numId="14" w16cid:durableId="464392186">
    <w:abstractNumId w:val="4"/>
  </w:num>
  <w:num w:numId="15" w16cid:durableId="1119375388">
    <w:abstractNumId w:val="1"/>
  </w:num>
  <w:num w:numId="16" w16cid:durableId="624434249">
    <w:abstractNumId w:val="22"/>
  </w:num>
  <w:num w:numId="17" w16cid:durableId="1557622809">
    <w:abstractNumId w:val="30"/>
  </w:num>
  <w:num w:numId="18" w16cid:durableId="1895695773">
    <w:abstractNumId w:val="2"/>
  </w:num>
  <w:num w:numId="19" w16cid:durableId="791482538">
    <w:abstractNumId w:val="10"/>
  </w:num>
  <w:num w:numId="20" w16cid:durableId="104885372">
    <w:abstractNumId w:val="8"/>
  </w:num>
  <w:num w:numId="21" w16cid:durableId="1313831078">
    <w:abstractNumId w:val="11"/>
  </w:num>
  <w:num w:numId="22" w16cid:durableId="580414449">
    <w:abstractNumId w:val="21"/>
  </w:num>
  <w:num w:numId="23" w16cid:durableId="1307247138">
    <w:abstractNumId w:val="5"/>
  </w:num>
  <w:num w:numId="24" w16cid:durableId="384256025">
    <w:abstractNumId w:val="9"/>
  </w:num>
  <w:num w:numId="25" w16cid:durableId="415707135">
    <w:abstractNumId w:val="23"/>
  </w:num>
  <w:num w:numId="26" w16cid:durableId="210197027">
    <w:abstractNumId w:val="14"/>
  </w:num>
  <w:num w:numId="27" w16cid:durableId="1336810264">
    <w:abstractNumId w:val="33"/>
  </w:num>
  <w:num w:numId="28" w16cid:durableId="2016809871">
    <w:abstractNumId w:val="16"/>
  </w:num>
  <w:num w:numId="29" w16cid:durableId="353927159">
    <w:abstractNumId w:val="28"/>
  </w:num>
  <w:num w:numId="30" w16cid:durableId="518086731">
    <w:abstractNumId w:val="27"/>
  </w:num>
  <w:num w:numId="31" w16cid:durableId="1595432876">
    <w:abstractNumId w:val="3"/>
  </w:num>
  <w:num w:numId="32" w16cid:durableId="1888445555">
    <w:abstractNumId w:val="12"/>
  </w:num>
  <w:num w:numId="33" w16cid:durableId="728965205">
    <w:abstractNumId w:val="15"/>
  </w:num>
  <w:num w:numId="34" w16cid:durableId="1299535942">
    <w:abstractNumId w:val="6"/>
  </w:num>
  <w:num w:numId="35" w16cid:durableId="1253705548">
    <w:abstractNumId w:val="19"/>
  </w:num>
  <w:num w:numId="36" w16cid:durableId="1828399717">
    <w:abstractNumId w:val="20"/>
  </w:num>
  <w:num w:numId="37" w16cid:durableId="19678539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34E"/>
    <w:rsid w:val="00001271"/>
    <w:rsid w:val="000139BC"/>
    <w:rsid w:val="000260FD"/>
    <w:rsid w:val="00041557"/>
    <w:rsid w:val="000441A6"/>
    <w:rsid w:val="00056804"/>
    <w:rsid w:val="0005761E"/>
    <w:rsid w:val="000632FB"/>
    <w:rsid w:val="00070EDC"/>
    <w:rsid w:val="00073AC3"/>
    <w:rsid w:val="00076F07"/>
    <w:rsid w:val="00083F54"/>
    <w:rsid w:val="00087EE9"/>
    <w:rsid w:val="000910BE"/>
    <w:rsid w:val="00096618"/>
    <w:rsid w:val="00097DF9"/>
    <w:rsid w:val="000A0B37"/>
    <w:rsid w:val="000A22B2"/>
    <w:rsid w:val="000B2E49"/>
    <w:rsid w:val="000E32AD"/>
    <w:rsid w:val="000E6636"/>
    <w:rsid w:val="000F215D"/>
    <w:rsid w:val="000F231C"/>
    <w:rsid w:val="000F2436"/>
    <w:rsid w:val="000F4682"/>
    <w:rsid w:val="000F5D70"/>
    <w:rsid w:val="001063FE"/>
    <w:rsid w:val="001144DE"/>
    <w:rsid w:val="00115778"/>
    <w:rsid w:val="00115B0D"/>
    <w:rsid w:val="001216C0"/>
    <w:rsid w:val="00125A1C"/>
    <w:rsid w:val="0012646C"/>
    <w:rsid w:val="00130AAF"/>
    <w:rsid w:val="00131CB0"/>
    <w:rsid w:val="00134B8C"/>
    <w:rsid w:val="00135C72"/>
    <w:rsid w:val="00136F3D"/>
    <w:rsid w:val="00144519"/>
    <w:rsid w:val="001459B7"/>
    <w:rsid w:val="0014752B"/>
    <w:rsid w:val="00154047"/>
    <w:rsid w:val="00160CDA"/>
    <w:rsid w:val="00166893"/>
    <w:rsid w:val="0017212D"/>
    <w:rsid w:val="00173590"/>
    <w:rsid w:val="00176949"/>
    <w:rsid w:val="00185753"/>
    <w:rsid w:val="00185C49"/>
    <w:rsid w:val="00191F8F"/>
    <w:rsid w:val="001A434E"/>
    <w:rsid w:val="001A509C"/>
    <w:rsid w:val="001A5FC1"/>
    <w:rsid w:val="001B3A88"/>
    <w:rsid w:val="001C56B1"/>
    <w:rsid w:val="001D55B2"/>
    <w:rsid w:val="001E436F"/>
    <w:rsid w:val="001E5E14"/>
    <w:rsid w:val="001F1235"/>
    <w:rsid w:val="001F2806"/>
    <w:rsid w:val="0020571C"/>
    <w:rsid w:val="00207428"/>
    <w:rsid w:val="00211BFF"/>
    <w:rsid w:val="00221EEB"/>
    <w:rsid w:val="00223C3F"/>
    <w:rsid w:val="00225076"/>
    <w:rsid w:val="00230BFE"/>
    <w:rsid w:val="00245577"/>
    <w:rsid w:val="00250CFF"/>
    <w:rsid w:val="00256E40"/>
    <w:rsid w:val="0026015B"/>
    <w:rsid w:val="00260E4A"/>
    <w:rsid w:val="002758FA"/>
    <w:rsid w:val="002B2298"/>
    <w:rsid w:val="002B697A"/>
    <w:rsid w:val="002C0BAB"/>
    <w:rsid w:val="002D5A1F"/>
    <w:rsid w:val="00300BD6"/>
    <w:rsid w:val="0031332E"/>
    <w:rsid w:val="00315606"/>
    <w:rsid w:val="003238C5"/>
    <w:rsid w:val="003355FB"/>
    <w:rsid w:val="0035550F"/>
    <w:rsid w:val="003561D5"/>
    <w:rsid w:val="00360F8C"/>
    <w:rsid w:val="00361475"/>
    <w:rsid w:val="00362E39"/>
    <w:rsid w:val="00362F00"/>
    <w:rsid w:val="00370477"/>
    <w:rsid w:val="003718A0"/>
    <w:rsid w:val="003729C5"/>
    <w:rsid w:val="0037516F"/>
    <w:rsid w:val="0039131E"/>
    <w:rsid w:val="00396200"/>
    <w:rsid w:val="003A4059"/>
    <w:rsid w:val="003A501A"/>
    <w:rsid w:val="003A78C3"/>
    <w:rsid w:val="003B09ED"/>
    <w:rsid w:val="003B35E3"/>
    <w:rsid w:val="003B3CD4"/>
    <w:rsid w:val="003B4B76"/>
    <w:rsid w:val="003B50A0"/>
    <w:rsid w:val="003B6C6A"/>
    <w:rsid w:val="003B6F6C"/>
    <w:rsid w:val="003C0B1D"/>
    <w:rsid w:val="003C4E29"/>
    <w:rsid w:val="003D224A"/>
    <w:rsid w:val="003E2125"/>
    <w:rsid w:val="004077C2"/>
    <w:rsid w:val="00414E29"/>
    <w:rsid w:val="00420EB7"/>
    <w:rsid w:val="00437FC7"/>
    <w:rsid w:val="00451F29"/>
    <w:rsid w:val="00455EDD"/>
    <w:rsid w:val="0045719B"/>
    <w:rsid w:val="00466979"/>
    <w:rsid w:val="00477CB8"/>
    <w:rsid w:val="00492628"/>
    <w:rsid w:val="004A4DD4"/>
    <w:rsid w:val="004B017C"/>
    <w:rsid w:val="004B1C16"/>
    <w:rsid w:val="004B1C47"/>
    <w:rsid w:val="004C685B"/>
    <w:rsid w:val="004E4F05"/>
    <w:rsid w:val="004F2A12"/>
    <w:rsid w:val="004F3802"/>
    <w:rsid w:val="005049F2"/>
    <w:rsid w:val="00512C3A"/>
    <w:rsid w:val="00516680"/>
    <w:rsid w:val="00531E26"/>
    <w:rsid w:val="0057020C"/>
    <w:rsid w:val="00572BD3"/>
    <w:rsid w:val="0058082E"/>
    <w:rsid w:val="005866A0"/>
    <w:rsid w:val="0058680F"/>
    <w:rsid w:val="005942E5"/>
    <w:rsid w:val="005A4507"/>
    <w:rsid w:val="005B6481"/>
    <w:rsid w:val="005C5A18"/>
    <w:rsid w:val="005D549E"/>
    <w:rsid w:val="005E135E"/>
    <w:rsid w:val="005E411D"/>
    <w:rsid w:val="005E67FA"/>
    <w:rsid w:val="005F5961"/>
    <w:rsid w:val="005F65F0"/>
    <w:rsid w:val="00600A6E"/>
    <w:rsid w:val="00613ECC"/>
    <w:rsid w:val="00614EE4"/>
    <w:rsid w:val="006152D5"/>
    <w:rsid w:val="00627D3D"/>
    <w:rsid w:val="0063203B"/>
    <w:rsid w:val="00636463"/>
    <w:rsid w:val="006433E2"/>
    <w:rsid w:val="00646AFA"/>
    <w:rsid w:val="00662D3C"/>
    <w:rsid w:val="00665B83"/>
    <w:rsid w:val="00682A93"/>
    <w:rsid w:val="00683AA0"/>
    <w:rsid w:val="0068580D"/>
    <w:rsid w:val="00691104"/>
    <w:rsid w:val="006930CF"/>
    <w:rsid w:val="00694913"/>
    <w:rsid w:val="00695186"/>
    <w:rsid w:val="00695ECE"/>
    <w:rsid w:val="006A1A49"/>
    <w:rsid w:val="006A295F"/>
    <w:rsid w:val="006B493E"/>
    <w:rsid w:val="006B6AE5"/>
    <w:rsid w:val="006C0E6B"/>
    <w:rsid w:val="006C461D"/>
    <w:rsid w:val="006C7F17"/>
    <w:rsid w:val="006D05A8"/>
    <w:rsid w:val="006E4E6F"/>
    <w:rsid w:val="006E7442"/>
    <w:rsid w:val="006E7C6A"/>
    <w:rsid w:val="006F1B47"/>
    <w:rsid w:val="006F2E07"/>
    <w:rsid w:val="006F6C88"/>
    <w:rsid w:val="0070608E"/>
    <w:rsid w:val="00710D98"/>
    <w:rsid w:val="0071252B"/>
    <w:rsid w:val="007163E9"/>
    <w:rsid w:val="00720318"/>
    <w:rsid w:val="00721A62"/>
    <w:rsid w:val="0073049C"/>
    <w:rsid w:val="00731516"/>
    <w:rsid w:val="00734AF7"/>
    <w:rsid w:val="00745BBE"/>
    <w:rsid w:val="00746096"/>
    <w:rsid w:val="00746CD1"/>
    <w:rsid w:val="00747221"/>
    <w:rsid w:val="00763559"/>
    <w:rsid w:val="00777A2D"/>
    <w:rsid w:val="00780EF0"/>
    <w:rsid w:val="00783696"/>
    <w:rsid w:val="00783A7E"/>
    <w:rsid w:val="00785747"/>
    <w:rsid w:val="00790667"/>
    <w:rsid w:val="00794AC2"/>
    <w:rsid w:val="007B50E9"/>
    <w:rsid w:val="007B52DA"/>
    <w:rsid w:val="007B5CDC"/>
    <w:rsid w:val="007B7729"/>
    <w:rsid w:val="007C4BDA"/>
    <w:rsid w:val="007D2C05"/>
    <w:rsid w:val="007E23E1"/>
    <w:rsid w:val="007E2422"/>
    <w:rsid w:val="008039B6"/>
    <w:rsid w:val="00807113"/>
    <w:rsid w:val="008130F8"/>
    <w:rsid w:val="00813893"/>
    <w:rsid w:val="00816AE1"/>
    <w:rsid w:val="008278D6"/>
    <w:rsid w:val="00833590"/>
    <w:rsid w:val="008349A4"/>
    <w:rsid w:val="00834F1C"/>
    <w:rsid w:val="0083516C"/>
    <w:rsid w:val="00863ECD"/>
    <w:rsid w:val="008657A4"/>
    <w:rsid w:val="008679E7"/>
    <w:rsid w:val="00875811"/>
    <w:rsid w:val="00876A53"/>
    <w:rsid w:val="00882814"/>
    <w:rsid w:val="008843EB"/>
    <w:rsid w:val="00895EFC"/>
    <w:rsid w:val="008A38B9"/>
    <w:rsid w:val="008B02F1"/>
    <w:rsid w:val="008B1FB3"/>
    <w:rsid w:val="008C05E0"/>
    <w:rsid w:val="008C5318"/>
    <w:rsid w:val="008D4554"/>
    <w:rsid w:val="008D5B70"/>
    <w:rsid w:val="008E703B"/>
    <w:rsid w:val="008E705F"/>
    <w:rsid w:val="008E7995"/>
    <w:rsid w:val="00905179"/>
    <w:rsid w:val="00906F3E"/>
    <w:rsid w:val="00910BEE"/>
    <w:rsid w:val="00911B86"/>
    <w:rsid w:val="0091689F"/>
    <w:rsid w:val="00924638"/>
    <w:rsid w:val="009319C0"/>
    <w:rsid w:val="00934CDF"/>
    <w:rsid w:val="009373DA"/>
    <w:rsid w:val="00942AEE"/>
    <w:rsid w:val="0094477C"/>
    <w:rsid w:val="00963BCD"/>
    <w:rsid w:val="00966D9E"/>
    <w:rsid w:val="009719BD"/>
    <w:rsid w:val="00973E80"/>
    <w:rsid w:val="00983A0D"/>
    <w:rsid w:val="009844AF"/>
    <w:rsid w:val="009A3E6F"/>
    <w:rsid w:val="009B5366"/>
    <w:rsid w:val="009C2128"/>
    <w:rsid w:val="009C516E"/>
    <w:rsid w:val="009D1D6C"/>
    <w:rsid w:val="009D2576"/>
    <w:rsid w:val="009E7D3D"/>
    <w:rsid w:val="00A012E4"/>
    <w:rsid w:val="00A0587E"/>
    <w:rsid w:val="00A05E0A"/>
    <w:rsid w:val="00A06F48"/>
    <w:rsid w:val="00A11F61"/>
    <w:rsid w:val="00A1781B"/>
    <w:rsid w:val="00A2159B"/>
    <w:rsid w:val="00A30108"/>
    <w:rsid w:val="00A60DFA"/>
    <w:rsid w:val="00A663B1"/>
    <w:rsid w:val="00A71066"/>
    <w:rsid w:val="00A77E67"/>
    <w:rsid w:val="00A91F74"/>
    <w:rsid w:val="00A923F4"/>
    <w:rsid w:val="00A96BEA"/>
    <w:rsid w:val="00A9748F"/>
    <w:rsid w:val="00A976B4"/>
    <w:rsid w:val="00AA6B70"/>
    <w:rsid w:val="00AB4B87"/>
    <w:rsid w:val="00AC3F72"/>
    <w:rsid w:val="00AD0654"/>
    <w:rsid w:val="00AD1D6E"/>
    <w:rsid w:val="00AD1EDB"/>
    <w:rsid w:val="00AD54D1"/>
    <w:rsid w:val="00AE29FA"/>
    <w:rsid w:val="00B047A0"/>
    <w:rsid w:val="00B11D11"/>
    <w:rsid w:val="00B15EAA"/>
    <w:rsid w:val="00B16897"/>
    <w:rsid w:val="00B234BB"/>
    <w:rsid w:val="00B2452B"/>
    <w:rsid w:val="00B3028E"/>
    <w:rsid w:val="00B326CD"/>
    <w:rsid w:val="00B43359"/>
    <w:rsid w:val="00B4459F"/>
    <w:rsid w:val="00B539FF"/>
    <w:rsid w:val="00B710E1"/>
    <w:rsid w:val="00B864BD"/>
    <w:rsid w:val="00B87911"/>
    <w:rsid w:val="00BA6C44"/>
    <w:rsid w:val="00BB30D6"/>
    <w:rsid w:val="00BB4EAA"/>
    <w:rsid w:val="00BB6708"/>
    <w:rsid w:val="00BC0E37"/>
    <w:rsid w:val="00BC580F"/>
    <w:rsid w:val="00BD1E16"/>
    <w:rsid w:val="00BD5AAC"/>
    <w:rsid w:val="00BF5093"/>
    <w:rsid w:val="00BF5D09"/>
    <w:rsid w:val="00C06BBF"/>
    <w:rsid w:val="00C11AA3"/>
    <w:rsid w:val="00C12291"/>
    <w:rsid w:val="00C14C24"/>
    <w:rsid w:val="00C23605"/>
    <w:rsid w:val="00C32A73"/>
    <w:rsid w:val="00C35D6C"/>
    <w:rsid w:val="00C41FC7"/>
    <w:rsid w:val="00C53491"/>
    <w:rsid w:val="00C61B0B"/>
    <w:rsid w:val="00C7048A"/>
    <w:rsid w:val="00C7523B"/>
    <w:rsid w:val="00C80678"/>
    <w:rsid w:val="00C84262"/>
    <w:rsid w:val="00C924C4"/>
    <w:rsid w:val="00C954CC"/>
    <w:rsid w:val="00C96789"/>
    <w:rsid w:val="00CA0085"/>
    <w:rsid w:val="00CA1033"/>
    <w:rsid w:val="00CB074B"/>
    <w:rsid w:val="00CC1DDC"/>
    <w:rsid w:val="00CD0C3B"/>
    <w:rsid w:val="00CD5CF2"/>
    <w:rsid w:val="00CF051D"/>
    <w:rsid w:val="00CF1820"/>
    <w:rsid w:val="00D06D3F"/>
    <w:rsid w:val="00D158B8"/>
    <w:rsid w:val="00D261BC"/>
    <w:rsid w:val="00D2705F"/>
    <w:rsid w:val="00D8633E"/>
    <w:rsid w:val="00D871BB"/>
    <w:rsid w:val="00D9219D"/>
    <w:rsid w:val="00DA5ED1"/>
    <w:rsid w:val="00DC49D5"/>
    <w:rsid w:val="00DD16C4"/>
    <w:rsid w:val="00DF2102"/>
    <w:rsid w:val="00DF3B91"/>
    <w:rsid w:val="00DF4030"/>
    <w:rsid w:val="00E00FA2"/>
    <w:rsid w:val="00E017C8"/>
    <w:rsid w:val="00E02CBD"/>
    <w:rsid w:val="00E0357C"/>
    <w:rsid w:val="00E04F55"/>
    <w:rsid w:val="00E15A91"/>
    <w:rsid w:val="00E210F4"/>
    <w:rsid w:val="00E27996"/>
    <w:rsid w:val="00E32266"/>
    <w:rsid w:val="00E37E51"/>
    <w:rsid w:val="00E447AC"/>
    <w:rsid w:val="00E508BF"/>
    <w:rsid w:val="00E5620E"/>
    <w:rsid w:val="00E572EF"/>
    <w:rsid w:val="00E631DF"/>
    <w:rsid w:val="00E71695"/>
    <w:rsid w:val="00E878A6"/>
    <w:rsid w:val="00E914E0"/>
    <w:rsid w:val="00E97F9C"/>
    <w:rsid w:val="00EA587F"/>
    <w:rsid w:val="00EB2059"/>
    <w:rsid w:val="00EC1345"/>
    <w:rsid w:val="00ED1666"/>
    <w:rsid w:val="00ED55C8"/>
    <w:rsid w:val="00F02DF5"/>
    <w:rsid w:val="00F05341"/>
    <w:rsid w:val="00F07B1A"/>
    <w:rsid w:val="00F10B4A"/>
    <w:rsid w:val="00F21BB1"/>
    <w:rsid w:val="00F26132"/>
    <w:rsid w:val="00F3491B"/>
    <w:rsid w:val="00F5311F"/>
    <w:rsid w:val="00F62CDB"/>
    <w:rsid w:val="00F65739"/>
    <w:rsid w:val="00F70C06"/>
    <w:rsid w:val="00F72018"/>
    <w:rsid w:val="00F832EC"/>
    <w:rsid w:val="00F96D7D"/>
    <w:rsid w:val="00F97790"/>
    <w:rsid w:val="00FA3CCD"/>
    <w:rsid w:val="00FB0391"/>
    <w:rsid w:val="00FB60E6"/>
    <w:rsid w:val="00FB7422"/>
    <w:rsid w:val="00FC162D"/>
    <w:rsid w:val="00FD211C"/>
    <w:rsid w:val="00FD3E6B"/>
    <w:rsid w:val="00FE0A2A"/>
    <w:rsid w:val="00FE2BB1"/>
    <w:rsid w:val="00FE4028"/>
    <w:rsid w:val="00FE46B6"/>
    <w:rsid w:val="00FF01CC"/>
    <w:rsid w:val="00FF0EA1"/>
    <w:rsid w:val="00FF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DAFE2"/>
  <w15:chartTrackingRefBased/>
  <w15:docId w15:val="{2D679A1F-F38C-4BDA-8B19-CC823508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266"/>
    <w:pPr>
      <w:ind w:leftChars="400" w:left="840"/>
    </w:pPr>
  </w:style>
  <w:style w:type="table" w:styleId="a4">
    <w:name w:val="Table Grid"/>
    <w:basedOn w:val="a1"/>
    <w:uiPriority w:val="39"/>
    <w:rsid w:val="00355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F0EA1"/>
    <w:pPr>
      <w:tabs>
        <w:tab w:val="center" w:pos="4252"/>
        <w:tab w:val="right" w:pos="8504"/>
      </w:tabs>
      <w:snapToGrid w:val="0"/>
    </w:pPr>
  </w:style>
  <w:style w:type="character" w:customStyle="1" w:styleId="a6">
    <w:name w:val="ヘッダー (文字)"/>
    <w:basedOn w:val="a0"/>
    <w:link w:val="a5"/>
    <w:uiPriority w:val="99"/>
    <w:rsid w:val="00FF0EA1"/>
  </w:style>
  <w:style w:type="paragraph" w:styleId="a7">
    <w:name w:val="footer"/>
    <w:basedOn w:val="a"/>
    <w:link w:val="a8"/>
    <w:uiPriority w:val="99"/>
    <w:unhideWhenUsed/>
    <w:rsid w:val="00FF0EA1"/>
    <w:pPr>
      <w:tabs>
        <w:tab w:val="center" w:pos="4252"/>
        <w:tab w:val="right" w:pos="8504"/>
      </w:tabs>
      <w:snapToGrid w:val="0"/>
    </w:pPr>
  </w:style>
  <w:style w:type="character" w:customStyle="1" w:styleId="a8">
    <w:name w:val="フッター (文字)"/>
    <w:basedOn w:val="a0"/>
    <w:link w:val="a7"/>
    <w:uiPriority w:val="99"/>
    <w:rsid w:val="00FF0EA1"/>
  </w:style>
  <w:style w:type="paragraph" w:styleId="a9">
    <w:name w:val="Balloon Text"/>
    <w:basedOn w:val="a"/>
    <w:link w:val="aa"/>
    <w:uiPriority w:val="99"/>
    <w:semiHidden/>
    <w:unhideWhenUsed/>
    <w:rsid w:val="00FF0E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EA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2BB1"/>
    <w:rPr>
      <w:sz w:val="18"/>
      <w:szCs w:val="18"/>
    </w:rPr>
  </w:style>
  <w:style w:type="paragraph" w:styleId="ac">
    <w:name w:val="annotation text"/>
    <w:basedOn w:val="a"/>
    <w:link w:val="ad"/>
    <w:uiPriority w:val="99"/>
    <w:semiHidden/>
    <w:unhideWhenUsed/>
    <w:rsid w:val="00FE2BB1"/>
    <w:pPr>
      <w:jc w:val="left"/>
    </w:pPr>
  </w:style>
  <w:style w:type="character" w:customStyle="1" w:styleId="ad">
    <w:name w:val="コメント文字列 (文字)"/>
    <w:basedOn w:val="a0"/>
    <w:link w:val="ac"/>
    <w:uiPriority w:val="99"/>
    <w:semiHidden/>
    <w:rsid w:val="00FE2BB1"/>
  </w:style>
  <w:style w:type="paragraph" w:styleId="ae">
    <w:name w:val="annotation subject"/>
    <w:basedOn w:val="ac"/>
    <w:next w:val="ac"/>
    <w:link w:val="af"/>
    <w:uiPriority w:val="99"/>
    <w:semiHidden/>
    <w:unhideWhenUsed/>
    <w:rsid w:val="00FE2BB1"/>
    <w:rPr>
      <w:b/>
      <w:bCs/>
    </w:rPr>
  </w:style>
  <w:style w:type="character" w:customStyle="1" w:styleId="af">
    <w:name w:val="コメント内容 (文字)"/>
    <w:basedOn w:val="ad"/>
    <w:link w:val="ae"/>
    <w:uiPriority w:val="99"/>
    <w:semiHidden/>
    <w:rsid w:val="00FE2BB1"/>
    <w:rPr>
      <w:b/>
      <w:bCs/>
    </w:rPr>
  </w:style>
  <w:style w:type="paragraph" w:styleId="af0">
    <w:name w:val="Body Text"/>
    <w:basedOn w:val="a"/>
    <w:link w:val="af1"/>
    <w:uiPriority w:val="1"/>
    <w:qFormat/>
    <w:rsid w:val="001063FE"/>
    <w:pPr>
      <w:widowControl/>
      <w:jc w:val="left"/>
    </w:pPr>
    <w:rPr>
      <w:rFonts w:ascii="Adobe Fangsong Std R" w:eastAsia="Adobe Fangsong Std R" w:hAnsi="Adobe Fangsong Std R" w:cs="Times New Roman"/>
      <w:kern w:val="0"/>
      <w:sz w:val="24"/>
      <w:szCs w:val="24"/>
    </w:rPr>
  </w:style>
  <w:style w:type="character" w:customStyle="1" w:styleId="af1">
    <w:name w:val="本文 (文字)"/>
    <w:basedOn w:val="a0"/>
    <w:link w:val="af0"/>
    <w:uiPriority w:val="1"/>
    <w:rsid w:val="001063FE"/>
    <w:rPr>
      <w:rFonts w:ascii="Adobe Fangsong Std R" w:eastAsia="Adobe Fangsong Std R" w:hAnsi="Adobe Fangsong Std R" w:cs="Times New Roman"/>
      <w:kern w:val="0"/>
      <w:sz w:val="24"/>
      <w:szCs w:val="24"/>
    </w:rPr>
  </w:style>
  <w:style w:type="character" w:styleId="af2">
    <w:name w:val="Hyperlink"/>
    <w:basedOn w:val="a0"/>
    <w:uiPriority w:val="99"/>
    <w:unhideWhenUsed/>
    <w:rsid w:val="00FA3CCD"/>
    <w:rPr>
      <w:color w:val="0563C1" w:themeColor="hyperlink"/>
      <w:u w:val="single"/>
    </w:rPr>
  </w:style>
  <w:style w:type="character" w:styleId="af3">
    <w:name w:val="Unresolved Mention"/>
    <w:basedOn w:val="a0"/>
    <w:uiPriority w:val="99"/>
    <w:semiHidden/>
    <w:unhideWhenUsed/>
    <w:rsid w:val="00FA3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4592">
      <w:bodyDiv w:val="1"/>
      <w:marLeft w:val="0"/>
      <w:marRight w:val="0"/>
      <w:marTop w:val="0"/>
      <w:marBottom w:val="0"/>
      <w:divBdr>
        <w:top w:val="none" w:sz="0" w:space="0" w:color="auto"/>
        <w:left w:val="none" w:sz="0" w:space="0" w:color="auto"/>
        <w:bottom w:val="none" w:sz="0" w:space="0" w:color="auto"/>
        <w:right w:val="none" w:sz="0" w:space="0" w:color="auto"/>
      </w:divBdr>
    </w:div>
    <w:div w:id="745498790">
      <w:bodyDiv w:val="1"/>
      <w:marLeft w:val="0"/>
      <w:marRight w:val="0"/>
      <w:marTop w:val="0"/>
      <w:marBottom w:val="0"/>
      <w:divBdr>
        <w:top w:val="none" w:sz="0" w:space="0" w:color="auto"/>
        <w:left w:val="none" w:sz="0" w:space="0" w:color="auto"/>
        <w:bottom w:val="none" w:sz="0" w:space="0" w:color="auto"/>
        <w:right w:val="none" w:sz="0" w:space="0" w:color="auto"/>
      </w:divBdr>
    </w:div>
    <w:div w:id="121354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1268</Words>
  <Characters>7228</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倉田真由美</dc:creator>
  <cp:keywords/>
  <dc:description/>
  <cp:lastModifiedBy>博充 前平</cp:lastModifiedBy>
  <cp:revision>5</cp:revision>
  <cp:lastPrinted>2020-03-02T01:06:00Z</cp:lastPrinted>
  <dcterms:created xsi:type="dcterms:W3CDTF">2022-03-10T11:35:00Z</dcterms:created>
  <dcterms:modified xsi:type="dcterms:W3CDTF">2022-05-20T04:38:00Z</dcterms:modified>
</cp:coreProperties>
</file>